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FB" w:rsidRPr="0078576C" w:rsidRDefault="0020682B" w:rsidP="004C5B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  <w:r w:rsidR="009474FB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ПРЕДОСТАВЛЕНИЯ МУНИЦИПАЛЬНОЙ УСЛУГИ ПО ПРЕДОСТАВЛЕНИЮ ИНФОРМАЦИИ ОБ ОРГАНИЗАЦИИ</w:t>
      </w:r>
      <w:r w:rsidR="004A6B58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ОКАЗАНИЯ</w:t>
      </w:r>
      <w:r w:rsidR="009474FB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СПЕЦИАЛИЗИРОВАННОЙ МЕДИЦИНСКОЙ ПОМОЩИ В СПЕЦИАЛИЗИРОВАННЫХ МЕДИЦИНСКИХ УЧРЕЖДЕНИЯХ</w:t>
      </w:r>
    </w:p>
    <w:p w:rsidR="006530B1" w:rsidRPr="0078576C" w:rsidRDefault="006530B1" w:rsidP="004C5BB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530B1" w:rsidRPr="0078576C" w:rsidRDefault="006530B1" w:rsidP="006530B1">
      <w:pPr>
        <w:jc w:val="right"/>
        <w:rPr>
          <w:rFonts w:ascii="Times New Roman" w:eastAsia="Times New Roman" w:hAnsi="Times New Roman"/>
          <w:sz w:val="24"/>
          <w:szCs w:val="24"/>
        </w:rPr>
      </w:pPr>
      <w:r w:rsidRPr="0078576C">
        <w:rPr>
          <w:rFonts w:ascii="Times New Roman" w:hAnsi="Times New Roman"/>
          <w:sz w:val="24"/>
          <w:szCs w:val="24"/>
        </w:rPr>
        <w:t>Утвержден</w:t>
      </w:r>
    </w:p>
    <w:p w:rsidR="006530B1" w:rsidRPr="0078576C" w:rsidRDefault="006530B1" w:rsidP="006530B1">
      <w:pPr>
        <w:jc w:val="right"/>
        <w:rPr>
          <w:rFonts w:ascii="Times New Roman" w:hAnsi="Times New Roman"/>
          <w:sz w:val="24"/>
          <w:szCs w:val="24"/>
        </w:rPr>
      </w:pPr>
      <w:r w:rsidRPr="0078576C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530B1" w:rsidRPr="0078576C" w:rsidRDefault="006530B1" w:rsidP="006530B1">
      <w:pPr>
        <w:jc w:val="right"/>
        <w:rPr>
          <w:rFonts w:ascii="Times New Roman" w:hAnsi="Times New Roman"/>
          <w:sz w:val="24"/>
          <w:szCs w:val="24"/>
        </w:rPr>
      </w:pPr>
      <w:r w:rsidRPr="0078576C">
        <w:rPr>
          <w:rFonts w:ascii="Times New Roman" w:hAnsi="Times New Roman"/>
          <w:sz w:val="24"/>
          <w:szCs w:val="24"/>
        </w:rPr>
        <w:t xml:space="preserve">                                            городского округа Фрязино</w:t>
      </w:r>
    </w:p>
    <w:p w:rsidR="006530B1" w:rsidRPr="0078576C" w:rsidRDefault="006530B1" w:rsidP="006530B1">
      <w:pPr>
        <w:jc w:val="right"/>
        <w:rPr>
          <w:rFonts w:ascii="Times New Roman" w:hAnsi="Times New Roman"/>
          <w:sz w:val="24"/>
          <w:szCs w:val="24"/>
        </w:rPr>
      </w:pPr>
      <w:r w:rsidRPr="0078576C">
        <w:rPr>
          <w:rFonts w:ascii="Times New Roman" w:hAnsi="Times New Roman"/>
          <w:sz w:val="24"/>
          <w:szCs w:val="24"/>
        </w:rPr>
        <w:t>Московской области</w:t>
      </w:r>
    </w:p>
    <w:p w:rsidR="006530B1" w:rsidRPr="0078576C" w:rsidRDefault="006530B1" w:rsidP="006530B1">
      <w:pPr>
        <w:jc w:val="right"/>
        <w:rPr>
          <w:rFonts w:ascii="Times New Roman" w:hAnsi="Times New Roman"/>
          <w:sz w:val="24"/>
          <w:szCs w:val="24"/>
        </w:rPr>
      </w:pPr>
      <w:r w:rsidRPr="0078576C">
        <w:rPr>
          <w:rFonts w:ascii="Times New Roman" w:hAnsi="Times New Roman"/>
          <w:sz w:val="24"/>
          <w:szCs w:val="24"/>
        </w:rPr>
        <w:t>от «___» _______201_ г. №____</w:t>
      </w:r>
    </w:p>
    <w:p w:rsidR="002D38BD" w:rsidRPr="0078576C" w:rsidRDefault="002D38BD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6328E" w:rsidRPr="0078576C" w:rsidRDefault="0086328E" w:rsidP="00FA68E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78576C" w:rsidRDefault="005815EA" w:rsidP="00FA68E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78576C" w:rsidRDefault="0086328E" w:rsidP="00FA68E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78576C" w:rsidRDefault="00FB15C4" w:rsidP="00FA68E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П</w:t>
      </w:r>
      <w:r w:rsidR="0086328E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редоставления</w:t>
      </w: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1902E1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86328E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1D4FDE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государственной</w:t>
      </w:r>
      <w:r w:rsidR="006478E2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420C05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="004E52DC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по постановке</w:t>
      </w:r>
      <w:r w:rsidR="00AF1B49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на учет и предоставлени</w:t>
      </w:r>
      <w:r w:rsidR="004E52DC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AF1B49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информации об </w:t>
      </w:r>
      <w:r w:rsidR="004A6B58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организации </w:t>
      </w:r>
      <w:r w:rsidR="00AF1B49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оказани</w:t>
      </w:r>
      <w:r w:rsidR="004A6B58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я</w:t>
      </w:r>
      <w:r w:rsidR="00AF1B49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специализированной медицинской помощи в специализированных медицинских </w:t>
      </w:r>
      <w:r w:rsidR="00CA0133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организациях</w:t>
      </w:r>
      <w:r w:rsidR="00AF1B49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</w:p>
    <w:p w:rsidR="0086328E" w:rsidRPr="0078576C" w:rsidRDefault="0086328E" w:rsidP="00FA68E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8576C" w:rsidRDefault="0086328E" w:rsidP="00FA68E3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78576C" w:rsidRDefault="0086328E" w:rsidP="00FA68E3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8576C" w:rsidRDefault="0086328E" w:rsidP="00FA68E3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административного</w:t>
      </w: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регламента предоставления </w:t>
      </w:r>
      <w:r w:rsidR="006A2E96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6A2E96"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78576C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3423A8" w:rsidRPr="0078576C" w:rsidRDefault="003423A8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6A2E96" w:rsidRPr="0078576C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hAnsi="Times New Roman" w:cs="Times New Roman"/>
          <w:sz w:val="28"/>
          <w:szCs w:val="28"/>
        </w:rPr>
        <w:t xml:space="preserve"> услуги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</w:t>
      </w:r>
      <w:r w:rsidR="006A2E96" w:rsidRPr="0078576C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hAnsi="Times New Roman" w:cs="Times New Roman"/>
          <w:sz w:val="28"/>
          <w:szCs w:val="28"/>
        </w:rPr>
        <w:t xml:space="preserve"> услуги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 (далее - </w:t>
      </w:r>
      <w:r w:rsidR="006A2E96" w:rsidRPr="007857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Pr="0078576C">
        <w:rPr>
          <w:rFonts w:ascii="Times New Roman" w:hAnsi="Times New Roman" w:cs="Times New Roman"/>
          <w:sz w:val="28"/>
          <w:szCs w:val="28"/>
        </w:rPr>
        <w:t>услуга)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8576C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</w:t>
      </w:r>
      <w:r w:rsidR="00983EFD" w:rsidRPr="0078576C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hAnsi="Times New Roman" w:cs="Times New Roman"/>
          <w:sz w:val="28"/>
          <w:szCs w:val="28"/>
        </w:rPr>
        <w:t xml:space="preserve"> услуги, требования к порядку </w:t>
      </w:r>
      <w:r w:rsidRPr="0078576C">
        <w:rPr>
          <w:rFonts w:ascii="Times New Roman" w:hAnsi="Times New Roman" w:cs="Times New Roman"/>
          <w:sz w:val="28"/>
          <w:szCs w:val="28"/>
        </w:rPr>
        <w:lastRenderedPageBreak/>
        <w:t xml:space="preserve">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78576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местного самоуправления, предоставляющий </w:t>
      </w:r>
      <w:r w:rsidR="00983EFD" w:rsidRPr="0078576C">
        <w:rPr>
          <w:rFonts w:ascii="Times New Roman" w:hAnsi="Times New Roman" w:cs="Times New Roman"/>
          <w:i/>
          <w:sz w:val="28"/>
          <w:szCs w:val="28"/>
        </w:rPr>
        <w:t>государственную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услугу*</w:t>
      </w:r>
      <w:r w:rsidRPr="0078576C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78576C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местного самоуправления, предоставляющий </w:t>
      </w:r>
      <w:r w:rsidR="00983EFD" w:rsidRPr="0078576C">
        <w:rPr>
          <w:rFonts w:ascii="Times New Roman" w:hAnsi="Times New Roman" w:cs="Times New Roman"/>
          <w:i/>
          <w:sz w:val="28"/>
          <w:szCs w:val="28"/>
        </w:rPr>
        <w:t>государственную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услугу*</w:t>
      </w:r>
      <w:r w:rsidRPr="0078576C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3423A8" w:rsidRPr="0078576C" w:rsidRDefault="003423A8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</w:t>
      </w:r>
      <w:r w:rsidR="006A2E9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 xml:space="preserve">услуги при осуществлении полномочий </w:t>
      </w:r>
      <w:r w:rsidR="00FB15C4" w:rsidRPr="0078576C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Администрацией   городского округа </w:t>
      </w:r>
      <w:r w:rsidR="001902E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 Фрязино</w:t>
      </w:r>
      <w:r w:rsidR="00FB15C4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6A2E96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6A2E96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6A2E96" w:rsidP="00F3550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Государственная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услуга </w:t>
      </w:r>
      <w:r w:rsidR="008E70AC" w:rsidRPr="0078576C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ставляется </w:t>
      </w:r>
      <w:r w:rsidR="004B7982" w:rsidRPr="0078576C">
        <w:rPr>
          <w:rFonts w:ascii="Times New Roman" w:eastAsia="Times New Roman" w:hAnsi="Times New Roman" w:cs="Times New Roman"/>
          <w:sz w:val="28"/>
          <w:szCs w:val="28"/>
        </w:rPr>
        <w:t>физическим лицам,</w:t>
      </w:r>
      <w:r w:rsidR="001B7DA5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7DA5" w:rsidRPr="0078576C">
        <w:rPr>
          <w:rFonts w:ascii="Times New Roman" w:hAnsi="Times New Roman" w:cs="Times New Roman"/>
          <w:sz w:val="28"/>
          <w:szCs w:val="28"/>
        </w:rPr>
        <w:t xml:space="preserve">имеющим </w:t>
      </w:r>
      <w:r w:rsidR="00F3550E" w:rsidRPr="0078576C">
        <w:rPr>
          <w:rFonts w:ascii="Times New Roman" w:hAnsi="Times New Roman" w:cs="Times New Roman"/>
          <w:sz w:val="28"/>
          <w:szCs w:val="28"/>
        </w:rPr>
        <w:t xml:space="preserve">патологию, по поводу которой необходимо оказать специализированную медицинскую помощь </w:t>
      </w:r>
      <w:r w:rsidR="002E43F4" w:rsidRPr="0078576C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="0086328E" w:rsidRPr="0078576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E3D92" w:rsidRPr="0078576C" w:rsidRDefault="003E3D92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78576C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6A2E9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 xml:space="preserve">услуги от имени заявителей взаимодействие с </w:t>
      </w:r>
      <w:r w:rsidR="006A2E96" w:rsidRPr="0078576C">
        <w:rPr>
          <w:rFonts w:ascii="Times New Roman" w:hAnsi="Times New Roman" w:cs="Times New Roman"/>
          <w:sz w:val="28"/>
          <w:szCs w:val="28"/>
        </w:rPr>
        <w:t>компетентными органами</w:t>
      </w:r>
      <w:r w:rsidR="00A05BD8" w:rsidRPr="0078576C">
        <w:rPr>
          <w:rFonts w:ascii="Times New Roman" w:hAnsi="Times New Roman" w:cs="Times New Roman"/>
          <w:sz w:val="28"/>
          <w:szCs w:val="28"/>
        </w:rPr>
        <w:t xml:space="preserve">, медицинскими организациями, </w:t>
      </w:r>
      <w:r w:rsidR="0020682B" w:rsidRPr="0078576C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="00060F9F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6A2E96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6A2E96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86328E" w:rsidP="00DD0A64">
      <w:pPr>
        <w:pStyle w:val="a4"/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</w:t>
      </w:r>
      <w:r w:rsidR="007B2438"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="006A2E96" w:rsidRPr="0078576C">
        <w:rPr>
          <w:rFonts w:ascii="Times New Roman" w:hAnsi="Times New Roman" w:cs="Times New Roman"/>
          <w:sz w:val="28"/>
          <w:szCs w:val="28"/>
        </w:rPr>
        <w:t>государственной</w:t>
      </w:r>
      <w:r w:rsidR="006A2E96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7A63D3" w:rsidRPr="0078576C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78576C"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B8B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227A42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227A42" w:rsidRPr="0078576C">
        <w:rPr>
          <w:rFonts w:ascii="Times New Roman" w:eastAsia="Times New Roman" w:hAnsi="Times New Roman" w:cs="Times New Roman"/>
          <w:sz w:val="28"/>
          <w:szCs w:val="28"/>
        </w:rPr>
        <w:t>работниками специализированных медицинских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1727B5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подведомственных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="00227A42" w:rsidRPr="0078576C">
        <w:rPr>
          <w:rFonts w:ascii="Times New Roman" w:eastAsia="Times New Roman" w:hAnsi="Times New Roman" w:cs="Times New Roman"/>
          <w:sz w:val="28"/>
          <w:szCs w:val="28"/>
        </w:rPr>
        <w:t xml:space="preserve"> (далее – медицинские организации) </w:t>
      </w:r>
      <w:r w:rsidR="007A63D3" w:rsidRPr="007857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27A42" w:rsidRPr="0078576C">
        <w:rPr>
          <w:rFonts w:ascii="Times New Roman" w:eastAsia="Times New Roman" w:hAnsi="Times New Roman" w:cs="Times New Roman"/>
          <w:sz w:val="28"/>
          <w:szCs w:val="28"/>
        </w:rPr>
        <w:t>работниками</w:t>
      </w:r>
      <w:r w:rsidR="0082624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768C" w:rsidRPr="0078576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7A63D3" w:rsidRPr="0078576C">
        <w:rPr>
          <w:rFonts w:ascii="Times New Roman" w:hAnsi="Times New Roman" w:cs="Times New Roman"/>
          <w:sz w:val="28"/>
          <w:szCs w:val="28"/>
        </w:rPr>
        <w:t xml:space="preserve"> Московской области, расположенных на территории</w:t>
      </w:r>
      <w:r w:rsidR="0020682B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D8768C" w:rsidRPr="0078576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768C" w:rsidRPr="0078576C">
        <w:rPr>
          <w:rFonts w:ascii="Times New Roman" w:hAnsi="Times New Roman" w:cs="Times New Roman"/>
          <w:sz w:val="28"/>
          <w:szCs w:val="28"/>
        </w:rPr>
        <w:t>).</w:t>
      </w:r>
    </w:p>
    <w:p w:rsidR="00F53A5B" w:rsidRPr="0078576C" w:rsidRDefault="0086328E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</w:t>
      </w:r>
      <w:r w:rsidR="004B7982" w:rsidRPr="0078576C">
        <w:rPr>
          <w:rFonts w:ascii="Times New Roman" w:eastAsia="Times New Roman" w:hAnsi="Times New Roman" w:cs="Times New Roman"/>
          <w:sz w:val="28"/>
          <w:szCs w:val="28"/>
        </w:rPr>
        <w:t xml:space="preserve"> ее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0241" w:rsidRPr="0078576C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полнота информирования.</w:t>
      </w:r>
    </w:p>
    <w:p w:rsidR="00785A1B" w:rsidRPr="0078576C" w:rsidRDefault="00785A1B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содержит следующие сведения:</w:t>
      </w:r>
    </w:p>
    <w:p w:rsidR="00785A1B" w:rsidRPr="0078576C" w:rsidRDefault="00785A1B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1)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наименование и почтовый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адре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B2433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организаций, непосредственно предоставляющих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услугу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78576C" w:rsidRDefault="00785A1B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78576C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номера телефонов Администрации городского округа Фрязино</w:t>
      </w:r>
      <w:r w:rsidR="00613AEB" w:rsidRPr="0078576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 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78576C" w:rsidRDefault="001E502F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AB2433" w:rsidRPr="0078576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9E1D7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78576C" w:rsidRDefault="001E502F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78576C" w:rsidRDefault="001E502F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письменному запросу заявителей о предоставлении информации о порядке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785A1B" w:rsidRPr="0078576C" w:rsidRDefault="001E502F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перечень документов, необходимых для получения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785A1B" w:rsidRPr="0078576C" w:rsidRDefault="001E502F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выдержки из правовых актов, содержащих нормы, регулирующие деятельность по предоставлению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9E1D7D" w:rsidRPr="0078576C" w:rsidRDefault="009E1D7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9E1D7D" w:rsidRPr="0078576C" w:rsidRDefault="009E1D7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9) краткое описание порядка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785A1B" w:rsidRPr="0078576C" w:rsidRDefault="001E502F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краткое описание порядка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785A1B" w:rsidRPr="0078576C" w:rsidRDefault="001E502F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11)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 образцы оформления документов, необходимых для получения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услуги, и требования к ним;</w:t>
      </w:r>
    </w:p>
    <w:p w:rsidR="00785A1B" w:rsidRPr="0078576C" w:rsidRDefault="00785A1B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502F" w:rsidRPr="0078576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9E1D7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78576C" w:rsidRDefault="001E502F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060241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размещается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AB2433" w:rsidRPr="0078576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</w:t>
      </w:r>
      <w:r w:rsidR="00CB396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60241" w:rsidRPr="007857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60241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B3964" w:rsidRPr="0078576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официальных сайтах медицинских организаций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9E1D7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федеральной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государственной информационной системе «Единый портал государственных и муниципальных услуг (функций)</w:t>
      </w:r>
      <w:r w:rsidR="009A4CD9" w:rsidRPr="0078576C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78576C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78576C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78576C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78576C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78576C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78576C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F53A5B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C2EAF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организаций,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их почтовые адреса, официальные сайты в </w:t>
      </w:r>
      <w:r w:rsidR="001E502F" w:rsidRPr="0078576C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78576C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9E1D7D" w:rsidRPr="0078576C" w:rsidRDefault="009E1D7D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общении с гр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ажданами муниципальные служащие</w:t>
      </w:r>
      <w:r w:rsidR="00AB2433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</w:t>
      </w:r>
      <w:r w:rsidR="00AB2433" w:rsidRPr="0078576C">
        <w:rPr>
          <w:rFonts w:ascii="Times New Roman" w:eastAsia="Times New Roman" w:hAnsi="Times New Roman" w:cs="Times New Roman"/>
          <w:sz w:val="28"/>
          <w:szCs w:val="28"/>
        </w:rPr>
        <w:t>инистрации</w:t>
      </w:r>
      <w:r w:rsidR="00FC2EAF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работники медицинских организац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ий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</w:t>
      </w:r>
      <w:r w:rsidR="00B43F46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необходимо осуществлять с использованием официально-делового стиля речи.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983EFD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732F07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732F07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732F07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услуга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7896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>постановк</w:t>
      </w:r>
      <w:r w:rsidR="00A55A95" w:rsidRPr="0078576C">
        <w:rPr>
          <w:rFonts w:ascii="Times New Roman" w:eastAsia="Times New Roman" w:hAnsi="Times New Roman" w:cs="Times New Roman"/>
          <w:sz w:val="28"/>
          <w:szCs w:val="28"/>
        </w:rPr>
        <w:t>е на учет и предоставлению</w:t>
      </w:r>
      <w:r w:rsidR="00CB39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об организации оказания специализированной медицинской помощи в специализированных медицинских организациях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78576C" w:rsidRDefault="000B6D2A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732F07" w:rsidRPr="0078576C">
        <w:rPr>
          <w:rFonts w:ascii="Times New Roman" w:hAnsi="Times New Roman" w:cs="Times New Roman"/>
          <w:b/>
          <w:sz w:val="28"/>
          <w:szCs w:val="28"/>
        </w:rPr>
        <w:t>государственную</w:t>
      </w:r>
      <w:r w:rsidR="00732F07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услугу</w:t>
      </w:r>
    </w:p>
    <w:p w:rsidR="004A6B58" w:rsidRPr="0078576C" w:rsidRDefault="004A6B58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Органом, ответственным за предоставления </w:t>
      </w:r>
      <w:r w:rsidR="00732F07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является</w:t>
      </w:r>
      <w:r w:rsidR="00732F07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Министерство здравоохранения Московской области, а также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услугу предоставляют муниципальные медицинские организации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541F3" w:rsidRPr="0078576C" w:rsidRDefault="00FB15C4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FC2EAF" w:rsidRPr="0078576C">
        <w:rPr>
          <w:rFonts w:ascii="Times New Roman" w:eastAsia="Times New Roman" w:hAnsi="Times New Roman" w:cs="Times New Roman"/>
          <w:sz w:val="28"/>
          <w:szCs w:val="28"/>
        </w:rPr>
        <w:t>рация городского округа Фрязино</w:t>
      </w:r>
      <w:r w:rsidR="00FC2EAF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541F3" w:rsidRPr="0078576C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541F3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по принципу «одного окна», в том </w:t>
      </w:r>
      <w:r w:rsidR="002541F3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ч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исле на базе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541F3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6916" w:rsidRPr="0078576C" w:rsidRDefault="007A6916" w:rsidP="00DD0A64">
      <w:pPr>
        <w:widowControl w:val="0"/>
        <w:numPr>
          <w:ilvl w:val="0"/>
          <w:numId w:val="1"/>
        </w:numPr>
        <w:tabs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предоставлении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участвует Пенсионный фонд Российской Федерации, предоставляющий сведения о страховом номере индивидуального лицевого счета.</w:t>
      </w:r>
    </w:p>
    <w:p w:rsidR="0086328E" w:rsidRPr="0078576C" w:rsidRDefault="009045EB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Органы,</w:t>
      </w:r>
      <w:r w:rsidR="001D7585"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предоставляющие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D7585" w:rsidRPr="0078576C">
        <w:rPr>
          <w:rFonts w:ascii="Times New Roman" w:eastAsia="Times New Roman" w:hAnsi="Times New Roman" w:cs="Times New Roman"/>
          <w:sz w:val="28"/>
          <w:szCs w:val="28"/>
        </w:rPr>
        <w:t>услугу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4A6B5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128CF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128CF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связанных с обращением в иные государственные органы (органы местного самоуправления) и организации,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="004A63F4" w:rsidRPr="0078576C">
        <w:rPr>
          <w:rFonts w:ascii="Times New Roman" w:hAnsi="Times New Roman" w:cs="Times New Roman"/>
          <w:sz w:val="28"/>
          <w:szCs w:val="28"/>
        </w:rPr>
        <w:t>государственных услуг,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</w:t>
      </w:r>
      <w:r w:rsidR="004A63F4" w:rsidRPr="0078576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Московской области от 26 декабря 2011 года № 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4A63F4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86328E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78576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4A63F4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963BBD" w:rsidRPr="0078576C" w:rsidRDefault="00963BBD" w:rsidP="00DD0A64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заявителя об организации оказания специализированной медицинской помощи в специализированных медицинских </w:t>
      </w:r>
      <w:r w:rsidR="003F56F2" w:rsidRPr="0078576C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78576C" w:rsidRDefault="001D7585" w:rsidP="00DD0A64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Постановка на учет</w:t>
      </w:r>
      <w:r w:rsidR="00694DB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9B5" w:rsidRPr="0078576C">
        <w:rPr>
          <w:rFonts w:ascii="Times New Roman" w:eastAsia="Times New Roman" w:hAnsi="Times New Roman" w:cs="Times New Roman"/>
          <w:sz w:val="28"/>
          <w:szCs w:val="28"/>
        </w:rPr>
        <w:t>и направление заявителя в специализированную медицинскую организации для оказания специализированной, за исключением высокотехнологичной</w:t>
      </w:r>
      <w:r w:rsidR="00963BBD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49B5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помощи</w:t>
      </w:r>
      <w:r w:rsidR="00A90931"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90931" w:rsidRPr="0078576C" w:rsidRDefault="000049B5" w:rsidP="00DD0A64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Постановка на учет заявителя в качестве нуждающегося в оказании специализированной высокотехнологичной медицинской помощи, формирование и направление пакета документов в Комиссию 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</w:rPr>
        <w:t>Министерства здравоохранения Московской области по отбору и направлению пациентов для оказания высокотехнологичной медицинской помощи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для решения вопроса об оказании специализированной высокотехнологичной </w:t>
      </w:r>
      <w:r w:rsidR="00963BBD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помощи в специализированных медицинских организациях;</w:t>
      </w:r>
    </w:p>
    <w:p w:rsidR="009045EB" w:rsidRPr="0078576C" w:rsidRDefault="00731A56" w:rsidP="00DD0A64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45EB" w:rsidRPr="0078576C">
        <w:rPr>
          <w:rFonts w:ascii="Times New Roman" w:eastAsia="Times New Roman" w:hAnsi="Times New Roman" w:cs="Times New Roman"/>
          <w:sz w:val="28"/>
          <w:szCs w:val="28"/>
        </w:rPr>
        <w:t xml:space="preserve">тказ в предоставлении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045EB"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E21D97" w:rsidRPr="0078576C">
        <w:rPr>
          <w:rFonts w:ascii="Times New Roman" w:eastAsia="Times New Roman" w:hAnsi="Times New Roman" w:cs="Times New Roman"/>
          <w:sz w:val="28"/>
          <w:szCs w:val="28"/>
        </w:rPr>
        <w:t>, оформленный на бумажном носителе или в электронной форме</w:t>
      </w:r>
      <w:r w:rsidR="00B01AE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931" w:rsidRPr="0078576C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</w:t>
      </w:r>
      <w:r w:rsidR="00B01AE8" w:rsidRPr="0078576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90931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1AE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9045EB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Срок регистрации запроса заявителя</w:t>
      </w:r>
    </w:p>
    <w:p w:rsidR="002541F3" w:rsidRPr="0078576C" w:rsidRDefault="002541F3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регистрируется в </w:t>
      </w:r>
      <w:r w:rsidR="00C8452E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в срок не позднее 1 рабочего дня, следующего за днем поступления в медицинскую организацию.</w:t>
      </w:r>
    </w:p>
    <w:p w:rsidR="002541F3" w:rsidRPr="0078576C" w:rsidRDefault="002541F3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запроса заявителя о предоставлении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8576C">
        <w:rPr>
          <w:rFonts w:ascii="Times New Roman" w:hAnsi="Times New Roman" w:cs="Times New Roman"/>
          <w:sz w:val="28"/>
          <w:szCs w:val="28"/>
        </w:rPr>
        <w:t xml:space="preserve">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78576C">
        <w:rPr>
          <w:rFonts w:ascii="Times New Roman" w:hAnsi="Times New Roman" w:cs="Times New Roman"/>
          <w:sz w:val="28"/>
          <w:szCs w:val="28"/>
        </w:rPr>
        <w:t xml:space="preserve">из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78576C">
        <w:rPr>
          <w:rFonts w:ascii="Times New Roman" w:hAnsi="Times New Roman" w:cs="Times New Roman"/>
          <w:sz w:val="28"/>
          <w:szCs w:val="28"/>
        </w:rPr>
        <w:t xml:space="preserve"> медицинскую организацию, осуществляется в срок не позднее 1 рабочего дня, следующего за днем поступления в медицинскую организацию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41F3" w:rsidRPr="0078576C" w:rsidRDefault="002541F3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C8452E" w:rsidRPr="0078576C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7A6921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C66EA8" w:rsidRPr="0078576C" w:rsidRDefault="0086328E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не </w:t>
      </w:r>
      <w:r w:rsidR="00C8452E"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превышает </w:t>
      </w:r>
      <w:r w:rsidR="00C8452E" w:rsidRPr="0078576C">
        <w:rPr>
          <w:rFonts w:ascii="Times New Roman" w:eastAsia="Times New Roman" w:hAnsi="Times New Roman" w:cs="Times New Roman"/>
          <w:i/>
          <w:sz w:val="28"/>
          <w:szCs w:val="28"/>
        </w:rPr>
        <w:t>30 календарных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452E" w:rsidRPr="0078576C">
        <w:rPr>
          <w:rFonts w:ascii="Times New Roman" w:eastAsia="Times New Roman" w:hAnsi="Times New Roman" w:cs="Times New Roman"/>
          <w:i/>
          <w:sz w:val="28"/>
          <w:szCs w:val="28"/>
        </w:rPr>
        <w:t>дней</w:t>
      </w:r>
      <w:r w:rsidR="007D7F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D7FC4" w:rsidRPr="0078576C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заявления </w:t>
      </w:r>
      <w:r w:rsidR="00B01AE8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A4955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="007D7FC4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452E" w:rsidRPr="0078576C" w:rsidRDefault="00C8452E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 xml:space="preserve">услуги, запрос на получение которой передан заявителем через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>услуги в медицинской организации.</w:t>
      </w:r>
    </w:p>
    <w:p w:rsidR="00C8452E" w:rsidRPr="0078576C" w:rsidRDefault="00C8452E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исчисляется без учета сроков приостановления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передачи запроса о предоставлении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документов из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медицинскую организацию, передачи результата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из </w:t>
      </w:r>
      <w:r w:rsidR="00FD6DEE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FD6DEE" w:rsidRPr="0078576C" w:rsidRDefault="00FD6DEE" w:rsidP="00DD0A64">
      <w:pPr>
        <w:widowControl w:val="0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прилагаемых документов из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медицинскую организацию, а также передачи результата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из медицинской организации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8612A3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1902E1" w:rsidRPr="0078576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612A3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491C63" w:rsidRPr="0078576C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FA5437" w:rsidRPr="0078576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1C6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FA5437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срок, не превышающий </w:t>
      </w:r>
      <w:r w:rsidR="00E72BE7" w:rsidRPr="007857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F56F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2BE7" w:rsidRPr="0078576C">
        <w:rPr>
          <w:rFonts w:ascii="Times New Roman" w:eastAsia="Times New Roman" w:hAnsi="Times New Roman" w:cs="Times New Roman"/>
          <w:sz w:val="28"/>
          <w:szCs w:val="28"/>
        </w:rPr>
        <w:t>календарных дней.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7A6921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86328E" w:rsidRPr="0078576C" w:rsidRDefault="0086328E" w:rsidP="00DD0A64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услуги осуществляется в соответствии с:</w:t>
      </w:r>
    </w:p>
    <w:p w:rsidR="00E72BE7" w:rsidRPr="0078576C" w:rsidRDefault="00E72BE7" w:rsidP="00DD0A64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eastAsia="Calibri" w:hAnsi="Times New Roman" w:cs="Times New Roman"/>
          <w:sz w:val="28"/>
          <w:szCs w:val="28"/>
        </w:rPr>
        <w:t>Кон</w:t>
      </w:r>
      <w:r w:rsidR="00622C8E" w:rsidRPr="0078576C">
        <w:rPr>
          <w:rFonts w:ascii="Times New Roman" w:eastAsia="Calibri" w:hAnsi="Times New Roman" w:cs="Times New Roman"/>
          <w:sz w:val="28"/>
          <w:szCs w:val="28"/>
        </w:rPr>
        <w:t>ституцией</w:t>
      </w:r>
      <w:r w:rsidRPr="0078576C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="00622C8E" w:rsidRPr="0078576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622C8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газета, 1993, 25 декабря; Собрание законодательства Российской Федерации, 2009, №  4, ст. 445);</w:t>
      </w:r>
    </w:p>
    <w:p w:rsidR="00FE5B3A" w:rsidRPr="0078576C" w:rsidRDefault="00FE5B3A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E72BE7" w:rsidRPr="0078576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Pr="0078576C">
        <w:rPr>
          <w:rFonts w:ascii="Times New Roman" w:eastAsia="Calibri" w:hAnsi="Times New Roman" w:cs="Times New Roman"/>
          <w:sz w:val="28"/>
          <w:szCs w:val="28"/>
        </w:rPr>
        <w:t>ом</w:t>
      </w:r>
      <w:r w:rsidR="00E72BE7" w:rsidRPr="0078576C">
        <w:rPr>
          <w:rFonts w:ascii="Times New Roman" w:eastAsia="Calibri" w:hAnsi="Times New Roman" w:cs="Times New Roman"/>
          <w:sz w:val="28"/>
          <w:szCs w:val="28"/>
        </w:rPr>
        <w:t xml:space="preserve"> от 21.11.2011 № 323-ФЗ</w:t>
      </w:r>
      <w:r w:rsidR="00E72BE7" w:rsidRPr="0078576C">
        <w:rPr>
          <w:rFonts w:ascii="Times New Roman" w:hAnsi="Times New Roman" w:cs="Times New Roman"/>
          <w:sz w:val="28"/>
          <w:szCs w:val="28"/>
        </w:rPr>
        <w:t xml:space="preserve"> «</w:t>
      </w:r>
      <w:r w:rsidR="00E72BE7" w:rsidRPr="0078576C">
        <w:rPr>
          <w:rFonts w:ascii="Times New Roman" w:eastAsia="Calibri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E72BE7" w:rsidRPr="0078576C">
        <w:rPr>
          <w:rFonts w:ascii="Times New Roman" w:hAnsi="Times New Roman" w:cs="Times New Roman"/>
          <w:sz w:val="28"/>
          <w:szCs w:val="28"/>
        </w:rPr>
        <w:t>»</w:t>
      </w:r>
      <w:r w:rsidRPr="0078576C">
        <w:rPr>
          <w:rFonts w:ascii="Times New Roman" w:hAnsi="Times New Roman" w:cs="Times New Roman"/>
          <w:sz w:val="28"/>
          <w:szCs w:val="28"/>
        </w:rPr>
        <w:t xml:space="preserve"> (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2011, № 48, ст. 6724);</w:t>
      </w:r>
    </w:p>
    <w:p w:rsidR="00E72BE7" w:rsidRPr="0078576C" w:rsidRDefault="00E72BE7" w:rsidP="00DD0A64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Федеральны</w:t>
      </w:r>
      <w:r w:rsidR="00FE5B3A" w:rsidRPr="0078576C">
        <w:rPr>
          <w:rFonts w:ascii="Times New Roman" w:hAnsi="Times New Roman" w:cs="Times New Roman"/>
          <w:sz w:val="28"/>
          <w:szCs w:val="28"/>
        </w:rPr>
        <w:t>м</w:t>
      </w:r>
      <w:r w:rsidRPr="0078576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E5B3A" w:rsidRPr="0078576C">
        <w:rPr>
          <w:rFonts w:ascii="Times New Roman" w:hAnsi="Times New Roman" w:cs="Times New Roman"/>
          <w:sz w:val="28"/>
          <w:szCs w:val="28"/>
        </w:rPr>
        <w:t>ом</w:t>
      </w:r>
      <w:r w:rsidRPr="0078576C">
        <w:rPr>
          <w:rFonts w:ascii="Times New Roman" w:hAnsi="Times New Roman" w:cs="Times New Roman"/>
          <w:sz w:val="28"/>
          <w:szCs w:val="28"/>
        </w:rPr>
        <w:t xml:space="preserve"> от 06.10.2003 № 131-ФЗ «Об общих принципах организации местного самоуправления в Российской Федерации»</w:t>
      </w:r>
      <w:r w:rsidR="00FE5B3A" w:rsidRPr="0078576C">
        <w:rPr>
          <w:rFonts w:ascii="Times New Roman" w:hAnsi="Times New Roman" w:cs="Times New Roman"/>
          <w:sz w:val="28"/>
          <w:szCs w:val="28"/>
        </w:rPr>
        <w:t xml:space="preserve"> (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>Собрание законодательства Российской Федерации, 2003, № 40, ст. 3822)</w:t>
      </w:r>
      <w:r w:rsidRPr="0078576C">
        <w:rPr>
          <w:rFonts w:ascii="Times New Roman" w:hAnsi="Times New Roman" w:cs="Times New Roman"/>
          <w:sz w:val="28"/>
          <w:szCs w:val="28"/>
        </w:rPr>
        <w:t>;</w:t>
      </w:r>
    </w:p>
    <w:p w:rsidR="00E72BE7" w:rsidRPr="0078576C" w:rsidRDefault="00E72BE7" w:rsidP="00DD0A64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>м</w:t>
      </w:r>
      <w:r w:rsidRPr="0078576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>ом</w:t>
      </w:r>
      <w:r w:rsidRPr="0078576C">
        <w:rPr>
          <w:rFonts w:ascii="Times New Roman" w:eastAsia="Calibri" w:hAnsi="Times New Roman" w:cs="Times New Roman"/>
          <w:sz w:val="28"/>
          <w:szCs w:val="28"/>
        </w:rPr>
        <w:t xml:space="preserve"> от 02.05.2006 № 59-ФЗ «О порядке рассмотрения обращений граждан Российской Федерации»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 xml:space="preserve"> (Собрание законодательства Российской Федерации, 2006 № 19, ст. 2060);</w:t>
      </w:r>
    </w:p>
    <w:p w:rsidR="00FE5B3A" w:rsidRPr="0078576C" w:rsidRDefault="00D86384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E72BE7" w:rsidRPr="007857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законом</w:t>
      </w:r>
      <w:r w:rsidR="00281C9D" w:rsidRPr="0078576C">
        <w:rPr>
          <w:rFonts w:ascii="Times New Roman" w:eastAsia="Calibri" w:hAnsi="Times New Roman" w:cs="Times New Roman"/>
          <w:sz w:val="28"/>
          <w:szCs w:val="28"/>
        </w:rPr>
        <w:t xml:space="preserve"> от 27.07.2010 № </w:t>
      </w:r>
      <w:r w:rsidR="00E72BE7" w:rsidRPr="0078576C">
        <w:rPr>
          <w:rFonts w:ascii="Times New Roman" w:eastAsia="Calibri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E5B3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 31, ст. 4179</w:t>
      </w:r>
      <w:r w:rsidR="00FE5B3A" w:rsidRPr="0078576C">
        <w:rPr>
          <w:rFonts w:ascii="Times New Roman" w:hAnsi="Times New Roman" w:cs="Times New Roman"/>
          <w:sz w:val="28"/>
          <w:szCs w:val="28"/>
        </w:rPr>
        <w:t>);</w:t>
      </w:r>
    </w:p>
    <w:p w:rsidR="00E72BE7" w:rsidRPr="0078576C" w:rsidRDefault="00E72BE7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576C">
        <w:rPr>
          <w:rFonts w:ascii="Times New Roman" w:eastAsia="Calibri" w:hAnsi="Times New Roman" w:cs="Times New Roman"/>
          <w:sz w:val="28"/>
          <w:szCs w:val="28"/>
        </w:rPr>
        <w:t>Приказ</w:t>
      </w:r>
      <w:r w:rsidR="00D86384" w:rsidRPr="0078576C">
        <w:rPr>
          <w:rFonts w:ascii="Times New Roman" w:eastAsia="Calibri" w:hAnsi="Times New Roman" w:cs="Times New Roman"/>
          <w:sz w:val="28"/>
          <w:szCs w:val="28"/>
        </w:rPr>
        <w:t>ом</w:t>
      </w:r>
      <w:r w:rsidRPr="0078576C">
        <w:rPr>
          <w:rFonts w:ascii="Times New Roman" w:eastAsia="Calibri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>й</w:t>
      </w:r>
      <w:r w:rsidRPr="0078576C">
        <w:rPr>
          <w:rFonts w:ascii="Times New Roman" w:eastAsia="Calibri" w:hAnsi="Times New Roman" w:cs="Times New Roman"/>
          <w:sz w:val="28"/>
          <w:szCs w:val="28"/>
        </w:rPr>
        <w:t xml:space="preserve"> Федерации от 16.04.2010 </w:t>
      </w:r>
      <w:r w:rsidRPr="0078576C">
        <w:rPr>
          <w:rFonts w:ascii="Times New Roman" w:hAnsi="Times New Roman" w:cs="Times New Roman"/>
          <w:sz w:val="28"/>
          <w:szCs w:val="28"/>
        </w:rPr>
        <w:t>№ </w:t>
      </w:r>
      <w:r w:rsidRPr="0078576C">
        <w:rPr>
          <w:rFonts w:ascii="Times New Roman" w:eastAsia="Calibri" w:hAnsi="Times New Roman" w:cs="Times New Roman"/>
          <w:sz w:val="28"/>
          <w:szCs w:val="28"/>
        </w:rPr>
        <w:t>243н</w:t>
      </w:r>
      <w:r w:rsidRPr="0078576C">
        <w:rPr>
          <w:rFonts w:ascii="Times New Roman" w:hAnsi="Times New Roman" w:cs="Times New Roman"/>
          <w:sz w:val="28"/>
          <w:szCs w:val="28"/>
        </w:rPr>
        <w:t xml:space="preserve"> «</w:t>
      </w:r>
      <w:r w:rsidRPr="0078576C">
        <w:rPr>
          <w:rFonts w:ascii="Times New Roman" w:eastAsia="Calibri" w:hAnsi="Times New Roman" w:cs="Times New Roman"/>
          <w:sz w:val="28"/>
          <w:szCs w:val="28"/>
        </w:rPr>
        <w:t>Об организации оказания специализированной медицинской помощи</w:t>
      </w:r>
      <w:r w:rsidRPr="0078576C">
        <w:rPr>
          <w:rFonts w:ascii="Times New Roman" w:hAnsi="Times New Roman" w:cs="Times New Roman"/>
          <w:sz w:val="28"/>
          <w:szCs w:val="28"/>
        </w:rPr>
        <w:t>»</w:t>
      </w:r>
      <w:r w:rsidR="00FE5B3A" w:rsidRPr="0078576C">
        <w:rPr>
          <w:rFonts w:ascii="Times New Roman" w:hAnsi="Times New Roman" w:cs="Times New Roman"/>
          <w:sz w:val="28"/>
          <w:szCs w:val="28"/>
        </w:rPr>
        <w:t xml:space="preserve"> (</w:t>
      </w:r>
      <w:r w:rsidR="00FE5B3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622C8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2010 № </w:t>
      </w:r>
      <w:r w:rsidR="00FE5B3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138</w:t>
      </w:r>
      <w:r w:rsidR="00FE5B3A" w:rsidRPr="0078576C">
        <w:rPr>
          <w:rFonts w:ascii="Times New Roman" w:eastAsia="Calibri" w:hAnsi="Times New Roman" w:cs="Times New Roman"/>
          <w:sz w:val="28"/>
          <w:szCs w:val="28"/>
        </w:rPr>
        <w:t>)</w:t>
      </w:r>
      <w:r w:rsidR="00622C8E" w:rsidRPr="0078576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86DF4" w:rsidRPr="0078576C" w:rsidRDefault="00186DF4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</w:t>
      </w:r>
      <w:r w:rsidR="00D8638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Министерства здравоохранения и социального развития Российской Федерации от 05.10.2005 № 617 «О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показаний», (Бюллетень нормативных актов федеральных органов исполнительной власти, 2005, № 45);</w:t>
      </w:r>
    </w:p>
    <w:p w:rsidR="006206B4" w:rsidRPr="0078576C" w:rsidRDefault="00D86384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Приказом Министерства здравоохранения и социального развития Российской Федерации от 28.12.2011 № 1689н «Об утверждении порядка направления граждан Российской Федерации для оказания высокотехнологичной медицинской помощи за счет бюджетных ассигнований, предусмотренных в федеральном бюджете Министерству здравоохранения и социального развития Российской Федерации, с применением специализированной информационной системы», (Российская газета,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2012 № 35);</w:t>
      </w:r>
    </w:p>
    <w:p w:rsidR="006206B4" w:rsidRPr="0078576C" w:rsidRDefault="006206B4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Приказом Министерства здравоохранения Российской Федерации от 29.12.2012 № 1629н «Об утверждении перечня видов высокотехнологич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медицинской помощи» (Российская газета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2013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 № 78/1);</w:t>
      </w:r>
    </w:p>
    <w:p w:rsidR="00C014EB" w:rsidRPr="0078576C" w:rsidRDefault="00C014EB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Приказом 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Министерства здравоохранения и социального развития Российской Федерации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05.05.2012 № 502н «Об утверждении порядка создания и деятельности врачебной комиссии медицинской организации»,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(Российская газета, 2012,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 141)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22C8E" w:rsidRPr="0078576C" w:rsidRDefault="00622C8E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от 07.12.2011 № 220/2011-ОЗ «О наделении органов местного самоуправления муниципальных районов и городских округов Московской области отдельными государственными полномочиями Московской области по организации оказания медицинской помощи» (Ежедневные Новости. Подмосковье</w:t>
      </w:r>
      <w:r w:rsidR="00C869CC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A6EA0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2011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 232,);</w:t>
      </w:r>
    </w:p>
    <w:p w:rsidR="00BA6EA0" w:rsidRPr="0078576C" w:rsidRDefault="00BA6EA0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«О здравоохранении в Московской области» (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Ежедневные Новости. Подмосковье,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2005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 220);</w:t>
      </w:r>
    </w:p>
    <w:p w:rsidR="00BA6EA0" w:rsidRPr="0078576C" w:rsidRDefault="00BA6EA0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 w:rsidR="00C869CC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МО от 28.08.2012 № 1058/32 «Об утверждении долгосроч</w:t>
      </w:r>
      <w:r w:rsidR="008612A3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целевой программы Московской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  «Развитие здравоохранения Московской области на 2013-2015 годы» (Ежедневные Новости. Подмосковье, 2012 № 199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7B12BD" w:rsidRPr="0078576C" w:rsidRDefault="007B12BD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Мин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истерства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здрав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оохранения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осковской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5E74F9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бласти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26.09.2012 № 1159 «Об организации оказания гражданам, проживающим на территории Московской области, высокотехнологичной медицинской помощи в 2012 году» (вместе с "Положением о Комиссии Министерства здравоохранения Московской области по отбору и направлению пациентов для оказания высокотехнологичной медицинской помощи")</w:t>
      </w:r>
      <w:r w:rsidR="00FC02F7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(документ опубликован не был)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A6EA0" w:rsidRPr="0078576C" w:rsidRDefault="00BA6EA0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78576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7A6921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7A692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963BBD" w:rsidRPr="0078576C" w:rsidRDefault="00963BBD" w:rsidP="00DD0A64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 получением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части предоставления информации об организации оказания специализированной медицинской помощи в специализированных медицинских организациях заявитель представляет заявление </w:t>
      </w:r>
      <w:r w:rsidRPr="0078576C">
        <w:rPr>
          <w:rFonts w:ascii="Times New Roman" w:hAnsi="Times New Roman" w:cs="Times New Roman"/>
          <w:sz w:val="28"/>
          <w:szCs w:val="28"/>
        </w:rPr>
        <w:t>(образец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FC02F7" w:rsidRPr="0078576C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D5426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документ, удостоверяющий личность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 При обращении за получением информации устно (по телефону) информирование осуществля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без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представления документов. </w:t>
      </w:r>
    </w:p>
    <w:p w:rsidR="000D76F1" w:rsidRPr="0078576C" w:rsidRDefault="00D71135" w:rsidP="00DD0A64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963BB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части поста</w:t>
      </w:r>
      <w:r w:rsidR="00FD6DEE" w:rsidRPr="0078576C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963BBD" w:rsidRPr="0078576C">
        <w:rPr>
          <w:rFonts w:ascii="Times New Roman" w:eastAsia="Times New Roman" w:hAnsi="Times New Roman" w:cs="Times New Roman"/>
          <w:sz w:val="28"/>
          <w:szCs w:val="28"/>
        </w:rPr>
        <w:t>вки на учет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заявитель</w:t>
      </w:r>
      <w:r w:rsidR="006574EF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7857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328E" w:rsidRPr="0078576C" w:rsidRDefault="000D76F1" w:rsidP="00DD0A64">
      <w:pPr>
        <w:pStyle w:val="a4"/>
        <w:widowControl w:val="0"/>
        <w:numPr>
          <w:ilvl w:val="0"/>
          <w:numId w:val="29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963BBD" w:rsidRPr="0078576C">
        <w:rPr>
          <w:rFonts w:ascii="Times New Roman" w:hAnsi="Times New Roman" w:cs="Times New Roman"/>
          <w:sz w:val="28"/>
          <w:szCs w:val="28"/>
        </w:rPr>
        <w:t xml:space="preserve">, содержащее следующие сведения </w:t>
      </w:r>
      <w:r w:rsidR="00D71135" w:rsidRPr="0078576C">
        <w:rPr>
          <w:rFonts w:ascii="Times New Roman" w:hAnsi="Times New Roman" w:cs="Times New Roman"/>
          <w:sz w:val="28"/>
          <w:szCs w:val="28"/>
        </w:rPr>
        <w:t>(образец</w:t>
      </w:r>
      <w:r w:rsidR="00D71135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FC02F7" w:rsidRPr="0078576C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D71135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55121" w:rsidRPr="007857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фамилию, имя и отчество (при наличии) заявителя;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дату рождения заявителя;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пол заявителя;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адрес места жительства и/или места пребывания заявителя;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реквизиты и наименование документа, удостоверяющего личность и гражданство заявителя;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адрес заявителя для направления письменных ответов и уведомлений, номер контактного телефона (при наличии);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информированное согласие об использовании персональных данных;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наименование страховой организации, серию и номер страхового медицинского полиса обязательного страхования граждан (при наличии);</w:t>
      </w:r>
    </w:p>
    <w:p w:rsidR="00EA4955" w:rsidRPr="0078576C" w:rsidRDefault="00EA4955" w:rsidP="00DD0A64">
      <w:pPr>
        <w:pStyle w:val="ConsPlusNormal"/>
        <w:tabs>
          <w:tab w:val="left" w:pos="1276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- страховой номер индивидуального лицев</w:t>
      </w:r>
      <w:r w:rsidR="00956BB2" w:rsidRPr="0078576C">
        <w:rPr>
          <w:rFonts w:ascii="Times New Roman" w:hAnsi="Times New Roman" w:cs="Times New Roman"/>
          <w:sz w:val="28"/>
          <w:szCs w:val="28"/>
        </w:rPr>
        <w:t>ого счета (СНИЛС) (при наличии);</w:t>
      </w:r>
    </w:p>
    <w:p w:rsidR="00055121" w:rsidRPr="0078576C" w:rsidRDefault="00FA68E3" w:rsidP="00DD0A64">
      <w:pPr>
        <w:pStyle w:val="a4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126"/>
      <w:bookmarkEnd w:id="0"/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ыписк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 медицинской документации 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 оформленн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ую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лечащим врачом, 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и содержащую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диагноз заболевания (состояния), код диагноза по </w:t>
      </w:r>
      <w:hyperlink r:id="rId8" w:history="1">
        <w:r w:rsidR="00055121" w:rsidRPr="0078576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МКБ</w:t>
        </w:r>
      </w:hyperlink>
      <w:r w:rsidR="00956BB2" w:rsidRPr="0078576C">
        <w:rPr>
          <w:rStyle w:val="af2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"/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сведения о состоянии здоровья, проведенных диагностике и лечении, рекомендации о необходимости оказания 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специализированной либо специализированной высокотехнологичной медицинской помощи с приложением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результатов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лабораторных, инструментальных и других видов исследований по профилю заболевания 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="0005512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 подтверждающи</w:t>
      </w:r>
      <w:r w:rsidR="00956B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х установленный диагноз;</w:t>
      </w:r>
    </w:p>
    <w:p w:rsidR="00A907A2" w:rsidRPr="0078576C" w:rsidRDefault="00A907A2" w:rsidP="00DD0A64">
      <w:pPr>
        <w:pStyle w:val="ConsPlusNormal"/>
        <w:numPr>
          <w:ilvl w:val="0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EA4955" w:rsidRPr="0078576C">
        <w:rPr>
          <w:rFonts w:ascii="Times New Roman" w:hAnsi="Times New Roman" w:cs="Times New Roman"/>
          <w:sz w:val="28"/>
          <w:szCs w:val="28"/>
        </w:rPr>
        <w:t>паспорт</w:t>
      </w:r>
      <w:r w:rsidRPr="0078576C">
        <w:rPr>
          <w:rFonts w:ascii="Times New Roman" w:hAnsi="Times New Roman" w:cs="Times New Roman"/>
          <w:sz w:val="28"/>
          <w:szCs w:val="28"/>
        </w:rPr>
        <w:t>а</w:t>
      </w:r>
      <w:r w:rsidR="00EA4955" w:rsidRPr="0078576C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</w:t>
      </w:r>
      <w:r w:rsidR="00956BB2" w:rsidRPr="0078576C">
        <w:rPr>
          <w:rFonts w:ascii="Times New Roman" w:hAnsi="Times New Roman" w:cs="Times New Roman"/>
          <w:sz w:val="28"/>
          <w:szCs w:val="28"/>
        </w:rPr>
        <w:t>;</w:t>
      </w:r>
    </w:p>
    <w:p w:rsidR="00EA4955" w:rsidRPr="0078576C" w:rsidRDefault="00055121" w:rsidP="00DD0A64">
      <w:pPr>
        <w:pStyle w:val="ConsPlusNormal"/>
        <w:numPr>
          <w:ilvl w:val="0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копию </w:t>
      </w:r>
      <w:r w:rsidR="00EA4955" w:rsidRPr="0078576C">
        <w:rPr>
          <w:rFonts w:ascii="Times New Roman" w:hAnsi="Times New Roman" w:cs="Times New Roman"/>
          <w:sz w:val="28"/>
          <w:szCs w:val="28"/>
        </w:rPr>
        <w:t>свидетельств</w:t>
      </w:r>
      <w:r w:rsidRPr="0078576C">
        <w:rPr>
          <w:rFonts w:ascii="Times New Roman" w:hAnsi="Times New Roman" w:cs="Times New Roman"/>
          <w:sz w:val="28"/>
          <w:szCs w:val="28"/>
        </w:rPr>
        <w:t>а</w:t>
      </w:r>
      <w:r w:rsidR="00EA4955" w:rsidRPr="0078576C">
        <w:rPr>
          <w:rFonts w:ascii="Times New Roman" w:hAnsi="Times New Roman" w:cs="Times New Roman"/>
          <w:sz w:val="28"/>
          <w:szCs w:val="28"/>
        </w:rPr>
        <w:t xml:space="preserve"> о рождении </w:t>
      </w:r>
      <w:r w:rsidR="00A907A2" w:rsidRPr="0078576C">
        <w:rPr>
          <w:rFonts w:ascii="Times New Roman" w:hAnsi="Times New Roman" w:cs="Times New Roman"/>
          <w:sz w:val="28"/>
          <w:szCs w:val="28"/>
        </w:rPr>
        <w:t>(для граждан</w:t>
      </w:r>
      <w:r w:rsidR="00C743A1" w:rsidRPr="0078576C">
        <w:rPr>
          <w:rFonts w:ascii="Times New Roman" w:hAnsi="Times New Roman" w:cs="Times New Roman"/>
          <w:sz w:val="28"/>
          <w:szCs w:val="28"/>
        </w:rPr>
        <w:t>,</w:t>
      </w:r>
      <w:r w:rsidR="00A907A2" w:rsidRPr="0078576C">
        <w:rPr>
          <w:rFonts w:ascii="Times New Roman" w:hAnsi="Times New Roman" w:cs="Times New Roman"/>
          <w:sz w:val="28"/>
          <w:szCs w:val="28"/>
        </w:rPr>
        <w:t xml:space="preserve"> не достигших 14 лет)</w:t>
      </w:r>
      <w:r w:rsidR="00EA4955" w:rsidRPr="0078576C">
        <w:rPr>
          <w:rFonts w:ascii="Times New Roman" w:hAnsi="Times New Roman" w:cs="Times New Roman"/>
          <w:sz w:val="28"/>
          <w:szCs w:val="28"/>
        </w:rPr>
        <w:t>;</w:t>
      </w:r>
    </w:p>
    <w:p w:rsidR="00EA4955" w:rsidRPr="0078576C" w:rsidRDefault="00EA4955" w:rsidP="00DD0A64">
      <w:pPr>
        <w:pStyle w:val="ConsPlusNormal"/>
        <w:numPr>
          <w:ilvl w:val="0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копи</w:t>
      </w:r>
      <w:r w:rsidR="00A907A2" w:rsidRPr="0078576C">
        <w:rPr>
          <w:rFonts w:ascii="Times New Roman" w:hAnsi="Times New Roman" w:cs="Times New Roman"/>
          <w:sz w:val="28"/>
          <w:szCs w:val="28"/>
        </w:rPr>
        <w:t>ю</w:t>
      </w:r>
      <w:r w:rsidRPr="0078576C">
        <w:rPr>
          <w:rFonts w:ascii="Times New Roman" w:hAnsi="Times New Roman" w:cs="Times New Roman"/>
          <w:sz w:val="28"/>
          <w:szCs w:val="28"/>
        </w:rPr>
        <w:t xml:space="preserve"> страхового медицинского полиса обязательного страхования граждан (при наличии);</w:t>
      </w:r>
    </w:p>
    <w:p w:rsidR="00EA4955" w:rsidRPr="0078576C" w:rsidRDefault="00A907A2" w:rsidP="00DD0A64">
      <w:pPr>
        <w:pStyle w:val="ConsPlusNormal"/>
        <w:numPr>
          <w:ilvl w:val="0"/>
          <w:numId w:val="29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копию</w:t>
      </w:r>
      <w:r w:rsidR="008612A3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EA4955" w:rsidRPr="0078576C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полномочия законного представителя </w:t>
      </w:r>
      <w:r w:rsidR="00C743A1" w:rsidRPr="0078576C">
        <w:rPr>
          <w:rFonts w:ascii="Times New Roman" w:hAnsi="Times New Roman" w:cs="Times New Roman"/>
          <w:sz w:val="28"/>
          <w:szCs w:val="28"/>
        </w:rPr>
        <w:t>заявителя,</w:t>
      </w:r>
      <w:r w:rsidR="00EA4955" w:rsidRPr="0078576C">
        <w:rPr>
          <w:rFonts w:ascii="Times New Roman" w:hAnsi="Times New Roman" w:cs="Times New Roman"/>
          <w:sz w:val="28"/>
          <w:szCs w:val="28"/>
        </w:rPr>
        <w:t xml:space="preserve"> или доверенность, оформленная в соответствии с </w:t>
      </w:r>
      <w:r w:rsidR="00C743A1" w:rsidRPr="0078576C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</w:t>
      </w:r>
      <w:r w:rsidR="00EA4955" w:rsidRPr="0078576C">
        <w:rPr>
          <w:rFonts w:ascii="Times New Roman" w:hAnsi="Times New Roman" w:cs="Times New Roman"/>
          <w:sz w:val="28"/>
          <w:szCs w:val="28"/>
        </w:rPr>
        <w:t>.</w:t>
      </w:r>
    </w:p>
    <w:p w:rsidR="00FA5437" w:rsidRPr="0078576C" w:rsidRDefault="00FA5437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lastRenderedPageBreak/>
        <w:t>В бумажном виде форма заявления может быть получена заяви</w:t>
      </w:r>
      <w:r w:rsidR="008612A3" w:rsidRPr="0078576C">
        <w:rPr>
          <w:rFonts w:ascii="Times New Roman" w:hAnsi="Times New Roman" w:cs="Times New Roman"/>
          <w:sz w:val="28"/>
          <w:szCs w:val="28"/>
        </w:rPr>
        <w:t>телем непосредственно в Администрации</w:t>
      </w:r>
      <w:r w:rsidR="001902E1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</w:t>
      </w:r>
      <w:r w:rsidR="00FB15C4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07A2" w:rsidRPr="0078576C">
        <w:rPr>
          <w:rFonts w:ascii="Times New Roman" w:hAnsi="Times New Roman" w:cs="Times New Roman"/>
          <w:sz w:val="28"/>
          <w:szCs w:val="28"/>
        </w:rPr>
        <w:t>, медицинской организации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или</w:t>
      </w:r>
      <w:r w:rsidR="008612A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</w:p>
    <w:p w:rsidR="007F2F0E" w:rsidRPr="0078576C" w:rsidRDefault="00055121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Формы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Pr="0078576C">
        <w:rPr>
          <w:rFonts w:ascii="Times New Roman" w:hAnsi="Times New Roman" w:cs="Times New Roman"/>
          <w:sz w:val="28"/>
          <w:szCs w:val="28"/>
        </w:rPr>
        <w:t>й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 доступн</w:t>
      </w:r>
      <w:r w:rsidRPr="0078576C">
        <w:rPr>
          <w:rFonts w:ascii="Times New Roman" w:hAnsi="Times New Roman" w:cs="Times New Roman"/>
          <w:sz w:val="28"/>
          <w:szCs w:val="28"/>
        </w:rPr>
        <w:t>ы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 для копирования и заполнения в электронном виде на </w:t>
      </w:r>
      <w:r w:rsidR="00FA5437" w:rsidRPr="0078576C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78576C">
        <w:rPr>
          <w:rFonts w:ascii="Times New Roman" w:hAnsi="Times New Roman" w:cs="Times New Roman"/>
          <w:sz w:val="28"/>
          <w:szCs w:val="28"/>
        </w:rPr>
        <w:t>*</w:t>
      </w:r>
      <w:r w:rsidR="007F2F0E" w:rsidRPr="0078576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78576C">
        <w:rPr>
          <w:rFonts w:ascii="Times New Roman" w:hAnsi="Times New Roman" w:cs="Times New Roman"/>
          <w:i/>
          <w:sz w:val="28"/>
          <w:szCs w:val="28"/>
        </w:rPr>
        <w:t>*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78576C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78576C">
        <w:rPr>
          <w:rFonts w:ascii="Times New Roman" w:hAnsi="Times New Roman" w:cs="Times New Roman"/>
          <w:sz w:val="28"/>
          <w:szCs w:val="28"/>
        </w:rPr>
        <w:t>*</w:t>
      </w:r>
      <w:r w:rsidR="007F2F0E" w:rsidRPr="0078576C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78576C">
        <w:rPr>
          <w:rFonts w:ascii="Times New Roman" w:hAnsi="Times New Roman" w:cs="Times New Roman"/>
          <w:i/>
          <w:sz w:val="28"/>
          <w:szCs w:val="28"/>
        </w:rPr>
        <w:t>а</w:t>
      </w:r>
      <w:r w:rsidR="007F2F0E" w:rsidRPr="0078576C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78576C">
        <w:rPr>
          <w:rFonts w:ascii="Times New Roman" w:hAnsi="Times New Roman" w:cs="Times New Roman"/>
          <w:sz w:val="28"/>
          <w:szCs w:val="28"/>
        </w:rPr>
        <w:t>*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78576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78576C">
        <w:rPr>
          <w:rFonts w:ascii="Times New Roman" w:hAnsi="Times New Roman" w:cs="Times New Roman"/>
          <w:sz w:val="28"/>
          <w:szCs w:val="28"/>
        </w:rPr>
        <w:t>обращению</w:t>
      </w:r>
      <w:r w:rsidR="007F2F0E" w:rsidRPr="0078576C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</w:t>
      </w:r>
      <w:r w:rsidR="00FE5EC4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</w:t>
      </w:r>
      <w:r w:rsidR="00983EFD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</w:t>
      </w:r>
      <w:r w:rsidR="00983EFD" w:rsidRPr="0078576C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, и которые заявитель вправе представить</w:t>
      </w:r>
      <w:r w:rsidR="00FE5EC4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7A6916" w:rsidRPr="0078576C" w:rsidRDefault="007A6916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 обращения за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услугой в части и постановки на учет заявитель вправе представить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страховое свидетельство государственного пенсионного страхования.</w:t>
      </w:r>
    </w:p>
    <w:p w:rsidR="007A6916" w:rsidRPr="0078576C" w:rsidRDefault="007A6916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указанного документа не является основанием для отказа заявителю в предоставлении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8576C" w:rsidRDefault="00FB15C4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Админист</w:t>
      </w:r>
      <w:r w:rsidR="008612A3" w:rsidRPr="0078576C">
        <w:rPr>
          <w:rFonts w:ascii="Times New Roman" w:hAnsi="Times New Roman" w:cs="Times New Roman"/>
          <w:sz w:val="28"/>
          <w:szCs w:val="28"/>
        </w:rPr>
        <w:t>рация городского округа Фрязино</w:t>
      </w:r>
      <w:r w:rsidR="00E6445E" w:rsidRPr="0078576C">
        <w:rPr>
          <w:rFonts w:ascii="Times New Roman" w:hAnsi="Times New Roman" w:cs="Times New Roman"/>
          <w:sz w:val="28"/>
          <w:szCs w:val="28"/>
        </w:rPr>
        <w:t>, медицинские организации</w:t>
      </w:r>
      <w:r w:rsidR="00EE6D8A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78576C">
        <w:rPr>
          <w:rFonts w:ascii="Times New Roman" w:hAnsi="Times New Roman" w:cs="Times New Roman"/>
          <w:sz w:val="28"/>
          <w:szCs w:val="28"/>
        </w:rPr>
        <w:t xml:space="preserve">и </w:t>
      </w:r>
      <w:r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FD6DEE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8576C" w:rsidRDefault="00FB15C4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Администрация городского округа Фрязин</w:t>
      </w:r>
      <w:r w:rsidR="008612A3" w:rsidRPr="0078576C">
        <w:rPr>
          <w:rFonts w:ascii="Times New Roman" w:hAnsi="Times New Roman" w:cs="Times New Roman"/>
          <w:sz w:val="28"/>
          <w:szCs w:val="28"/>
        </w:rPr>
        <w:t>о</w:t>
      </w:r>
      <w:r w:rsidR="00E6445E" w:rsidRPr="0078576C">
        <w:rPr>
          <w:rFonts w:ascii="Times New Roman" w:hAnsi="Times New Roman" w:cs="Times New Roman"/>
          <w:sz w:val="28"/>
          <w:szCs w:val="28"/>
        </w:rPr>
        <w:t>, медицинские организации</w:t>
      </w:r>
      <w:r w:rsidR="00EE6D8A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78576C">
        <w:rPr>
          <w:rFonts w:ascii="Times New Roman" w:hAnsi="Times New Roman" w:cs="Times New Roman"/>
          <w:sz w:val="28"/>
          <w:szCs w:val="28"/>
        </w:rPr>
        <w:t xml:space="preserve">и </w:t>
      </w:r>
      <w:r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FD6DEE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услуги, которые на</w:t>
      </w:r>
      <w:r w:rsidR="00627336" w:rsidRPr="0078576C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в соответствии с нормативными правовыми актами Российской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78576C" w:rsidRDefault="0086328E" w:rsidP="00DD0A64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5E0D58" w:rsidRPr="0078576C" w:rsidRDefault="00E6445E" w:rsidP="00DD0A64">
      <w:pPr>
        <w:pStyle w:val="a4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E6445E" w:rsidRPr="0078576C" w:rsidRDefault="00E6445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39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78576C">
        <w:rPr>
          <w:rFonts w:ascii="Times New Roman" w:hAnsi="Times New Roman" w:cs="Times New Roman"/>
          <w:sz w:val="28"/>
          <w:szCs w:val="28"/>
        </w:rPr>
        <w:t>ми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1A4A89" w:rsidRPr="0078576C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D6DEE" w:rsidRPr="0078576C" w:rsidRDefault="00FD6DE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</w:t>
      </w:r>
      <w:r w:rsidR="00983EFD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выявление в запросе на предоставление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медицинскую организацию в соответствии с действующим законодательством истек;</w:t>
      </w:r>
    </w:p>
    <w:p w:rsidR="00D71135" w:rsidRPr="0078576C" w:rsidRDefault="00D71135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A51B2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166D1D" w:rsidRPr="0078576C" w:rsidRDefault="00D71135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51B2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004E02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одного или более документов, указанных 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>в пунктах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 xml:space="preserve"> 25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04E02"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6E1D8C" w:rsidRPr="0078576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4E02" w:rsidRPr="0078576C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регламента;</w:t>
      </w:r>
    </w:p>
    <w:p w:rsidR="001A51B2" w:rsidRPr="0078576C" w:rsidRDefault="00D71135" w:rsidP="00DD0A64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A51B2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A51B2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отсутствие медицинских показаний, свидетельствующих о необходимости оказания </w:t>
      </w:r>
      <w:r w:rsidR="009E582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специализированной медицинской помощи</w:t>
      </w:r>
      <w:r w:rsidR="00F95303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7F4346" w:rsidRPr="0078576C" w:rsidRDefault="007F4346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Письменное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подписывается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78576C" w:rsidRDefault="00B80C9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78576C" w:rsidRDefault="00EE6D8A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Основания для приостановления предоставления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C14AA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отсутствуют.</w:t>
      </w:r>
    </w:p>
    <w:p w:rsidR="00B80C9E" w:rsidRPr="0078576C" w:rsidRDefault="00B80C9E" w:rsidP="00DD0A64">
      <w:pPr>
        <w:widowControl w:val="0"/>
        <w:tabs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услуги, в том числе сведения о документах выдаваемых организациями, участвующими в </w:t>
      </w:r>
      <w:r w:rsidR="006F2EEF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предоставлении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86328E" w:rsidRPr="0078576C" w:rsidRDefault="00911692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Услуги, которые являются необходимыми и обязательными для предоставления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отсутствуют.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11692" w:rsidRPr="0078576C" w:rsidRDefault="00911692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482432" w:rsidRPr="0078576C" w:rsidRDefault="00482432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осуществляется </w:t>
      </w:r>
      <w:r w:rsidR="00911692" w:rsidRPr="0078576C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DB4FA5" w:rsidRPr="0078576C" w:rsidRDefault="00DB4FA5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услуги, услуги организации, участвующей в предоставлении </w:t>
      </w:r>
      <w:r w:rsidR="00983EFD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услуги, и при получении результата предоставления таких услуг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составляет</w:t>
      </w:r>
      <w:r w:rsidR="00FD2642"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78576C" w:rsidRDefault="007F4346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78576C" w:rsidRDefault="0086328E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государственная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услу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га, услуги организации, участвующей в предоставлении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E3235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E3235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FE3235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4C3D6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902E1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1902E1" w:rsidRPr="0078576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C14AA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медицинских организаций</w:t>
      </w:r>
      <w:r w:rsidR="004C3D6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наименование органа</w:t>
      </w:r>
      <w:r w:rsidR="001872D6" w:rsidRPr="0078576C">
        <w:rPr>
          <w:rFonts w:ascii="Times New Roman" w:eastAsia="Times New Roman" w:hAnsi="Times New Roman" w:cs="Times New Roman"/>
          <w:sz w:val="28"/>
          <w:szCs w:val="28"/>
        </w:rPr>
        <w:t>, 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2222F1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</w:t>
      </w:r>
      <w:r w:rsidR="001C7A12" w:rsidRPr="0078576C">
        <w:rPr>
          <w:rFonts w:ascii="Times New Roman" w:eastAsia="Times New Roman" w:hAnsi="Times New Roman" w:cs="Times New Roman"/>
          <w:sz w:val="28"/>
          <w:szCs w:val="28"/>
        </w:rPr>
        <w:t>рмационным табло, предоставляющи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м информацию о порядке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2222F1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), а также регулирующим поток «электронной очереди». Информация на табло может выводиться в виде бегущей строки.</w:t>
      </w:r>
    </w:p>
    <w:p w:rsidR="0086328E" w:rsidRPr="0078576C" w:rsidRDefault="001C7A12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Информационное табло размещается рядом с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услуг.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1902E1" w:rsidRPr="0078576C">
        <w:rPr>
          <w:rFonts w:ascii="Times New Roman" w:eastAsia="Times New Roman" w:hAnsi="Times New Roman" w:cs="Times New Roman"/>
          <w:sz w:val="28"/>
          <w:szCs w:val="28"/>
        </w:rPr>
        <w:t xml:space="preserve">специалиста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902E1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486FF2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работника медицинской организации</w:t>
      </w:r>
      <w:r w:rsidR="004C3D6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ой информационной табличке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11692" w:rsidRPr="0078576C">
        <w:rPr>
          <w:rFonts w:ascii="Times New Roman" w:eastAsia="Times New Roman" w:hAnsi="Times New Roman" w:cs="Times New Roman"/>
          <w:sz w:val="28"/>
          <w:szCs w:val="28"/>
        </w:rPr>
        <w:t>услуги,</w:t>
      </w:r>
      <w:r w:rsidRPr="0078576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78576C" w:rsidRDefault="0086328E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2222F1" w:rsidRPr="0078576C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1C7A12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услуг,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2222F1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</w:t>
      </w:r>
      <w:r w:rsidR="00CE15A2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МУ «МФЦ городского округа Фрязино Московской области»,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соблюдение сроков </w:t>
      </w:r>
      <w:r w:rsidR="0039743A" w:rsidRPr="0078576C">
        <w:rPr>
          <w:rFonts w:ascii="Times New Roman" w:eastAsia="Times New Roman" w:hAnsi="Times New Roman" w:cs="Times New Roman"/>
          <w:sz w:val="28"/>
          <w:szCs w:val="28"/>
        </w:rPr>
        <w:t xml:space="preserve">исполнения отдельных административных процедур и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39743A" w:rsidRPr="0078576C">
        <w:rPr>
          <w:rFonts w:ascii="Times New Roman" w:eastAsia="Times New Roman" w:hAnsi="Times New Roman" w:cs="Times New Roman"/>
          <w:sz w:val="28"/>
          <w:szCs w:val="28"/>
        </w:rPr>
        <w:t>услуги в целом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78576C" w:rsidRDefault="0039743A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соблюдений требований стандарта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39743A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D2E73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78576C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</w:t>
      </w:r>
      <w:r w:rsidR="00911692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а также работников медицинских организаций 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35EF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1872D6" w:rsidRPr="0078576C" w:rsidRDefault="001872D6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возможность получения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 базе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заявитель осуществляет не более</w:t>
      </w:r>
      <w:r w:rsidR="001872D6" w:rsidRPr="0078576C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</w:t>
      </w:r>
      <w:r w:rsidR="001872D6" w:rsidRPr="0078576C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с должностными лицами.</w:t>
      </w:r>
    </w:p>
    <w:p w:rsidR="00E35EF2" w:rsidRPr="0078576C" w:rsidRDefault="00E35EF2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для получения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не может превышать 15 минут.</w:t>
      </w:r>
    </w:p>
    <w:p w:rsidR="007D2E73" w:rsidRPr="0078576C" w:rsidRDefault="007D2E73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78576C" w:rsidRDefault="00666E27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="002222F1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услуги </w:t>
      </w:r>
      <w:r w:rsidR="00173867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FB15C4" w:rsidRPr="0078576C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1872D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1872D6" w:rsidRPr="0078576C" w:rsidRDefault="001872D6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72D6" w:rsidRPr="0078576C" w:rsidRDefault="001872D6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по принципу «одного окна», в соответствии с которым предоставление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осуществляется после однократного обращения заявителя с соответствующим запросом, а взаимодействие с медицинской организацией осуществляется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DC1D1D" w:rsidRPr="0078576C" w:rsidRDefault="00DC1D1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</w:t>
      </w:r>
      <w:r w:rsidR="002222F1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на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E15A2" w:rsidRPr="0078576C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области», </w:t>
      </w:r>
      <w:r w:rsidRPr="0078576C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DC1D1D" w:rsidRPr="0078576C" w:rsidRDefault="002222F1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>услуга предо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>ставляется в</w:t>
      </w:r>
      <w:r w:rsidR="001902E1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с учетом принципа экстерриториальности, в соответствии с которым заявитель вправе выбрать для обращения за получением </w:t>
      </w:r>
      <w:r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E6AA9" w:rsidRPr="0078576C">
        <w:rPr>
          <w:rFonts w:ascii="Times New Roman" w:eastAsia="Times New Roman" w:hAnsi="Times New Roman" w:cs="Times New Roman"/>
          <w:sz w:val="28"/>
          <w:szCs w:val="28"/>
        </w:rPr>
        <w:t>услуги в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="00DC1D1D" w:rsidRPr="0078576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1D1D" w:rsidRPr="0078576C" w:rsidRDefault="00DC1D1D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части постановки на учет работни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ками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DC1D1D" w:rsidRPr="0078576C" w:rsidRDefault="00DC1D1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прием заявления и документов, необходимых для предоставления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DC1D1D" w:rsidRPr="0078576C" w:rsidRDefault="00DC1D1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2) формирование и направление межведомственных запросов в органы (организации), участвующие в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DC1D1D" w:rsidRPr="0078576C" w:rsidRDefault="00DC1D1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3) выдача документа, являющегося результатом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DC1D1D" w:rsidRPr="0078576C" w:rsidRDefault="00DC1D1D" w:rsidP="00DD0A64">
      <w:pPr>
        <w:pStyle w:val="a4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а также выдаче документа, являющегося результатом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осуществляются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работниками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956BB2" w:rsidRPr="0078576C" w:rsidRDefault="00956BB2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части предоставления информации об организации оказания специализированной медицинской помощи в специализированных медицинских организациях работники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 информирование</w:t>
      </w:r>
      <w:r w:rsidR="005F4A95"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об организации оказания специализированной медицинской помощи в специализированных медицинских организациях.</w:t>
      </w:r>
    </w:p>
    <w:p w:rsidR="00173867" w:rsidRPr="0078576C" w:rsidRDefault="00233D2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электронной форме с использованием </w:t>
      </w:r>
      <w:r w:rsidR="008E06EB" w:rsidRPr="0078576C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78576C" w:rsidRDefault="00173867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получения информации о порядке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2E600D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2E600D" w:rsidRPr="0078576C" w:rsidRDefault="002E600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2) ознакомления с формами заявлений и иных документов, необходимых для получения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обеспечения доступа к ним для копирования и заполнения в электронном виде;</w:t>
      </w:r>
    </w:p>
    <w:p w:rsidR="002E600D" w:rsidRPr="0078576C" w:rsidRDefault="00FB13C3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2E600D" w:rsidRPr="0078576C" w:rsidRDefault="002E600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4) осуществления мониторинга хода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173867" w:rsidRPr="0078576C" w:rsidRDefault="002E600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получения результата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78576C" w:rsidRDefault="008E06EB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электронной форме заявитель формирует заявление на предоставление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="00173867" w:rsidRPr="0078576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="00173867" w:rsidRPr="0078576C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78576C" w:rsidRDefault="00402777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электронной форме заявитель вправе приложить к заявлению о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документы, указанные 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>в пункт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>2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>, 2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>, и 2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73867"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78576C" w:rsidRDefault="00173867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C1D1D" w:rsidRPr="0078576C" w:rsidRDefault="00DC1D1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 заявитель предоставляет в медицинскую организацию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233D2E" w:rsidRPr="0078576C" w:rsidRDefault="00233D2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  <w:r w:rsidR="005815EA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при личном обращении заявителя в</w:t>
      </w:r>
      <w:r w:rsidR="00DC1D1D" w:rsidRPr="0078576C">
        <w:rPr>
          <w:rFonts w:ascii="Times New Roman" w:eastAsia="PMingLiU" w:hAnsi="Times New Roman" w:cs="Times New Roman"/>
          <w:sz w:val="28"/>
          <w:szCs w:val="28"/>
        </w:rPr>
        <w:t xml:space="preserve"> медицинскую организацию,</w:t>
      </w:r>
      <w:r w:rsidR="006E6AA9" w:rsidRPr="0078576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E6AA9" w:rsidRPr="0078576C">
        <w:rPr>
          <w:rFonts w:ascii="Times New Roman" w:eastAsia="PMingLiU" w:hAnsi="Times New Roman" w:cs="Times New Roman"/>
          <w:sz w:val="28"/>
          <w:szCs w:val="28"/>
        </w:rPr>
        <w:lastRenderedPageBreak/>
        <w:t>Администрацию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DC1D1D" w:rsidRPr="0078576C">
        <w:rPr>
          <w:rFonts w:ascii="Times New Roman" w:eastAsia="PMingLiU" w:hAnsi="Times New Roman" w:cs="Times New Roman"/>
          <w:sz w:val="28"/>
          <w:szCs w:val="28"/>
        </w:rPr>
        <w:t xml:space="preserve">медицинской организации, </w:t>
      </w:r>
      <w:r w:rsidR="006E6AA9" w:rsidRPr="0078576C">
        <w:rPr>
          <w:rFonts w:ascii="Times New Roman" w:eastAsia="PMingLiU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 xml:space="preserve"> городского округа Фрязино 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через официальный сайт</w:t>
      </w:r>
      <w:r w:rsidR="00DC1D1D" w:rsidRPr="0078576C">
        <w:rPr>
          <w:rFonts w:ascii="Times New Roman" w:eastAsia="PMingLiU" w:hAnsi="Times New Roman" w:cs="Times New Roman"/>
          <w:sz w:val="28"/>
          <w:szCs w:val="28"/>
        </w:rPr>
        <w:t xml:space="preserve"> медицинской организации,</w:t>
      </w:r>
      <w:r w:rsidR="006E6AA9" w:rsidRPr="0078576C">
        <w:rPr>
          <w:rFonts w:ascii="Times New Roman" w:eastAsia="PMingLiU" w:hAnsi="Times New Roman" w:cs="Times New Roman"/>
          <w:sz w:val="28"/>
          <w:szCs w:val="28"/>
        </w:rPr>
        <w:t xml:space="preserve"> Администрации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 xml:space="preserve">городского округа Фрязино 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фамилию, имя, отчество (последнее при наличии);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8576C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медицинской организации,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6E6AA9" w:rsidRPr="0078576C">
        <w:rPr>
          <w:rFonts w:ascii="Times New Roman" w:eastAsia="Times New Roman" w:hAnsi="Times New Roman" w:cs="Times New Roman"/>
          <w:sz w:val="28"/>
          <w:szCs w:val="28"/>
        </w:rPr>
        <w:t>рации городского округа Фрязино</w:t>
      </w:r>
      <w:r w:rsidR="00220D5F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</w:t>
      </w:r>
      <w:r w:rsidR="006E6AA9" w:rsidRPr="0078576C">
        <w:rPr>
          <w:rFonts w:ascii="Times New Roman" w:eastAsia="Times New Roman" w:hAnsi="Times New Roman" w:cs="Times New Roman"/>
          <w:sz w:val="28"/>
          <w:szCs w:val="28"/>
        </w:rPr>
        <w:t xml:space="preserve">сь аннулируется в случае его не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явки по истечении 15 минут с назначенного времени приема.</w:t>
      </w:r>
    </w:p>
    <w:p w:rsidR="0086328E" w:rsidRPr="0078576C" w:rsidRDefault="0086328E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8576C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</w:t>
      </w:r>
      <w:r w:rsidR="00DC1D1D" w:rsidRPr="0078576C">
        <w:rPr>
          <w:rFonts w:ascii="Times New Roman" w:eastAsia="PMingLiU" w:hAnsi="Times New Roman" w:cs="Times New Roman"/>
          <w:sz w:val="28"/>
          <w:szCs w:val="28"/>
        </w:rPr>
        <w:t>, медицинской организации,</w:t>
      </w:r>
      <w:r w:rsidRPr="0078576C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6E6AA9" w:rsidRPr="0078576C">
        <w:rPr>
          <w:rFonts w:ascii="Times New Roman" w:eastAsia="PMingLiU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78576C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78576C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78576C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Заявитель в любое время вправе отказаться от предварительной записи.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устанавливается руководителем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</w:t>
      </w:r>
      <w:r w:rsidR="006E6AA9"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78576C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FB15C4" w:rsidRPr="0078576C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78576C" w:rsidRDefault="0086328E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8F59E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9A0C6A" w:rsidRPr="0078576C">
        <w:rPr>
          <w:rFonts w:ascii="Times New Roman" w:eastAsia="PMingLiU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9A0C6A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включает в себя следующие административные процедуры:</w:t>
      </w:r>
    </w:p>
    <w:p w:rsidR="00DC1D1D" w:rsidRPr="0078576C" w:rsidRDefault="00A45E7A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DC1D1D" w:rsidRPr="0078576C" w:rsidRDefault="00DC1D1D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A45E7A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</w:t>
      </w:r>
      <w:r w:rsidR="00A45E7A" w:rsidRPr="0078576C">
        <w:rPr>
          <w:rFonts w:ascii="Times New Roman" w:eastAsia="Times New Roman" w:hAnsi="Times New Roman" w:cs="Times New Roman"/>
          <w:sz w:val="28"/>
          <w:szCs w:val="28"/>
        </w:rPr>
        <w:t>, необходимых для предоставления государственной услуги;</w:t>
      </w:r>
    </w:p>
    <w:p w:rsidR="00DC1D1D" w:rsidRPr="0078576C" w:rsidRDefault="00DC1D1D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FE423B" w:rsidRPr="0078576C" w:rsidRDefault="00FA68E3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E423B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формирование и направление межведомственных запросов в органы (организации), участвующие в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FE423B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FA68E3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E574F2" w:rsidRPr="0078576C" w:rsidRDefault="00FA68E3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574F2"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983EFD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348B7" w:rsidRPr="0078576C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>в П</w:t>
      </w:r>
      <w:r w:rsidR="00D348B7" w:rsidRPr="0078576C">
        <w:rPr>
          <w:rFonts w:ascii="Times New Roman" w:eastAsia="Times New Roman" w:hAnsi="Times New Roman" w:cs="Times New Roman"/>
          <w:sz w:val="28"/>
          <w:szCs w:val="28"/>
        </w:rPr>
        <w:t>риложении </w:t>
      </w:r>
      <w:r w:rsidR="00090AE6"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48B7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78576C" w:rsidRDefault="0086328E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1D1D" w:rsidRPr="0078576C" w:rsidRDefault="00DC1D1D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предоставления </w:t>
      </w:r>
      <w:r w:rsidR="00A45E7A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A45E7A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1F5A1C" w:rsidRPr="0078576C" w:rsidRDefault="001F5A1C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</w:t>
      </w:r>
      <w:r w:rsidR="00137140"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административной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процедуры </w:t>
      </w:r>
      <w:r w:rsidR="00137140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приему заявления и документов, необходимых для предоставления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137140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в 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>медицинскую организ</w:t>
      </w:r>
      <w:r w:rsidR="009A0C6A" w:rsidRPr="0078576C">
        <w:rPr>
          <w:rFonts w:ascii="Times New Roman" w:eastAsia="Times New Roman" w:hAnsi="Times New Roman" w:cs="Times New Roman"/>
          <w:sz w:val="28"/>
          <w:szCs w:val="28"/>
        </w:rPr>
        <w:t>ацию, Администрацию городского округа Фрязино</w:t>
      </w:r>
      <w:r w:rsidR="00285CCF"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прилагаемых к нему документов</w:t>
      </w:r>
      <w:r w:rsidR="000A5937" w:rsidRPr="0078576C">
        <w:rPr>
          <w:rFonts w:ascii="Times New Roman" w:eastAsia="Times New Roman" w:hAnsi="Times New Roman" w:cs="Times New Roman"/>
          <w:sz w:val="28"/>
          <w:szCs w:val="28"/>
        </w:rPr>
        <w:t>, представленных заявителем:</w:t>
      </w:r>
    </w:p>
    <w:p w:rsidR="000A5937" w:rsidRPr="0078576C" w:rsidRDefault="000A5937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0A5937" w:rsidRPr="0078576C" w:rsidRDefault="000A5937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A5937" w:rsidRPr="0078576C" w:rsidRDefault="000A5937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DC1D1D" w:rsidRPr="0078576C" w:rsidRDefault="00DC1D1D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285CCF" w:rsidRPr="0078576C" w:rsidRDefault="00285CC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б) в медицинскую организаци</w:t>
      </w:r>
      <w:r w:rsidR="001C7A12" w:rsidRPr="0078576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5CCF" w:rsidRPr="0078576C" w:rsidRDefault="00285CC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обращения;</w:t>
      </w:r>
    </w:p>
    <w:p w:rsidR="00285CCF" w:rsidRPr="0078576C" w:rsidRDefault="00285CC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="00CF0642"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5937" w:rsidRPr="0078576C" w:rsidRDefault="00285CC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A5937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C1D1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DC1D1D" w:rsidRPr="0078576C" w:rsidRDefault="00DC1D1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осуществляет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>ся в</w:t>
      </w:r>
      <w:r w:rsidR="006C115A" w:rsidRPr="0078576C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6C115A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="008F59E6" w:rsidRPr="007857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C115A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 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8576C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D1761F" w:rsidRPr="0078576C" w:rsidRDefault="00D1761F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осуществляется специалистом </w:t>
      </w:r>
      <w:r w:rsidR="006C115A" w:rsidRPr="0078576C">
        <w:rPr>
          <w:rFonts w:ascii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285CCF" w:rsidRPr="0078576C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85CCF" w:rsidRPr="0078576C">
        <w:rPr>
          <w:rFonts w:ascii="Times New Roman" w:hAnsi="Times New Roman" w:cs="Times New Roman"/>
          <w:sz w:val="28"/>
          <w:szCs w:val="28"/>
        </w:rPr>
        <w:t>работником медицинской организации</w:t>
      </w:r>
      <w:r w:rsidRPr="0078576C">
        <w:rPr>
          <w:rFonts w:ascii="Times New Roman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>, ответственным за прием документов.</w:t>
      </w:r>
    </w:p>
    <w:p w:rsidR="00D1761F" w:rsidRPr="0078576C" w:rsidRDefault="00D1761F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DC1D1D" w:rsidRPr="0078576C">
        <w:rPr>
          <w:rFonts w:ascii="Times New Roman" w:hAnsi="Times New Roman" w:cs="Times New Roman"/>
          <w:sz w:val="28"/>
          <w:szCs w:val="28"/>
        </w:rPr>
        <w:t>медицинскую организацию,</w:t>
      </w:r>
      <w:r w:rsidR="00C60112" w:rsidRPr="0078576C"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6732C2" w:rsidRPr="0078576C">
        <w:rPr>
          <w:rFonts w:ascii="Times New Roman" w:hAnsi="Times New Roman" w:cs="Times New Roman"/>
          <w:sz w:val="28"/>
          <w:szCs w:val="28"/>
        </w:rPr>
        <w:t xml:space="preserve">, </w:t>
      </w:r>
      <w:r w:rsidRPr="0078576C">
        <w:rPr>
          <w:rFonts w:ascii="Times New Roman" w:hAnsi="Times New Roman" w:cs="Times New Roman"/>
          <w:sz w:val="28"/>
          <w:szCs w:val="28"/>
        </w:rPr>
        <w:t xml:space="preserve">или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 специалист,</w:t>
      </w:r>
      <w:r w:rsidR="00486FF2" w:rsidRPr="0078576C">
        <w:rPr>
          <w:rFonts w:ascii="Times New Roman" w:hAnsi="Times New Roman" w:cs="Times New Roman"/>
          <w:sz w:val="28"/>
          <w:szCs w:val="28"/>
        </w:rPr>
        <w:t xml:space="preserve"> работник,</w:t>
      </w:r>
      <w:r w:rsidRPr="0078576C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:rsidR="00D1761F" w:rsidRPr="0078576C" w:rsidRDefault="00D1761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EF5FE9" w:rsidRPr="0078576C" w:rsidRDefault="0085235C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соответствие личности заявителя документу, удостоверяющему личность (в случае, если заявителем является физическое 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лицо); </w:t>
      </w:r>
    </w:p>
    <w:p w:rsidR="00D1761F" w:rsidRPr="0078576C" w:rsidRDefault="0085235C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</w:t>
      </w:r>
      <w:r w:rsidR="00D1761F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заявитель обращается за получением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>услуги в части получения информации об организации оказания специализированной медицинской помощи в специализированных медицинских организациях – осуществляет информирование заявителя;</w:t>
      </w:r>
    </w:p>
    <w:p w:rsidR="00D1761F" w:rsidRPr="0078576C" w:rsidRDefault="0085235C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D1761F" w:rsidRPr="0078576C">
        <w:rPr>
          <w:rFonts w:ascii="Times New Roman" w:eastAsia="Times New Roman" w:hAnsi="Times New Roman" w:cs="Times New Roman"/>
          <w:sz w:val="28"/>
          <w:szCs w:val="28"/>
        </w:rPr>
        <w:t>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D1761F" w:rsidRPr="0078576C" w:rsidRDefault="0085235C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5</w:t>
      </w:r>
      <w:r w:rsidR="00D1761F" w:rsidRPr="0078576C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сверку копий представленных документов с их оригиналами; </w:t>
      </w:r>
    </w:p>
    <w:p w:rsidR="00DC4561" w:rsidRPr="0078576C" w:rsidRDefault="00DC4561" w:rsidP="00DD0A64">
      <w:pPr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7) проверяет наличие документов, которые заявитель вправе представить;</w:t>
      </w:r>
    </w:p>
    <w:p w:rsidR="00D1761F" w:rsidRPr="0078576C" w:rsidRDefault="00DC4561" w:rsidP="00DD0A64">
      <w:pPr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5235C" w:rsidRPr="0078576C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3D0A36"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 </w:t>
      </w:r>
    </w:p>
    <w:p w:rsidR="00D1761F" w:rsidRPr="0078576C" w:rsidRDefault="00C14AA8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7</w:t>
      </w:r>
      <w:r w:rsidR="00D1761F" w:rsidRPr="0078576C">
        <w:rPr>
          <w:rFonts w:ascii="Times New Roman" w:eastAsia="Times New Roman" w:hAnsi="Times New Roman" w:cs="Times New Roman"/>
          <w:sz w:val="28"/>
          <w:szCs w:val="28"/>
        </w:rPr>
        <w:t>) вручает копию описи заявителю.</w:t>
      </w:r>
    </w:p>
    <w:p w:rsidR="00EF5FE9" w:rsidRPr="0078576C" w:rsidRDefault="00486FF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Работник</w:t>
      </w:r>
      <w:r w:rsidR="00EF5FE9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5FE9" w:rsidRPr="0078576C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</w:t>
      </w:r>
      <w:r w:rsidR="009D7846" w:rsidRPr="0078576C">
        <w:rPr>
          <w:rFonts w:ascii="Times New Roman" w:hAnsi="Times New Roman" w:cs="Times New Roman"/>
          <w:sz w:val="28"/>
          <w:szCs w:val="28"/>
        </w:rPr>
        <w:t>твиям, указанным в пункте 88</w:t>
      </w:r>
      <w:r w:rsidR="00EF5FE9" w:rsidRPr="0078576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EF5FE9" w:rsidRPr="0078576C" w:rsidRDefault="00EF5FE9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</w:t>
      </w:r>
      <w:r w:rsidR="009D7846" w:rsidRPr="0078576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 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EF5FE9" w:rsidRPr="0078576C" w:rsidRDefault="00EF5FE9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F5FE9" w:rsidRPr="0078576C" w:rsidRDefault="00EF5FE9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F5FE9" w:rsidRPr="0078576C" w:rsidRDefault="00EF5FE9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4) при наличии всех документов и сведений, предусмотренных пунктом 2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9D7846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передает заявление и прилагаемые к нему документы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организацию направления заявления и прилагаемых к нему документов в медицинскую организацию.</w:t>
      </w:r>
    </w:p>
    <w:p w:rsidR="00EF5FE9" w:rsidRPr="0078576C" w:rsidRDefault="00486FF2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ответственный за организацию направления заявления и прилагаемых к нему документов в медицинскую организацию</w:t>
      </w:r>
      <w:r w:rsidR="00EF5FE9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>организует передачу заявления и документов, представленных заявителем, в медицинскую организацию в соответствии с заключенным соглашением о взаимодействии и порядком делопроизвод</w:t>
      </w:r>
      <w:r w:rsidR="00B64B67" w:rsidRPr="0078576C">
        <w:rPr>
          <w:rFonts w:ascii="Times New Roman" w:eastAsia="Times New Roman" w:hAnsi="Times New Roman" w:cs="Times New Roman"/>
          <w:sz w:val="28"/>
          <w:szCs w:val="28"/>
        </w:rPr>
        <w:t xml:space="preserve">ства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5FE9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761F" w:rsidRPr="0078576C" w:rsidRDefault="00D1761F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Максимальное время приема </w:t>
      </w:r>
      <w:r w:rsidR="0088725B" w:rsidRPr="0078576C">
        <w:rPr>
          <w:rFonts w:ascii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при личном обращении заявителя не превышает </w:t>
      </w:r>
      <w:r w:rsidR="00EF5FE9" w:rsidRPr="0078576C">
        <w:rPr>
          <w:rFonts w:ascii="Times New Roman" w:hAnsi="Times New Roman" w:cs="Times New Roman"/>
          <w:sz w:val="28"/>
          <w:szCs w:val="28"/>
        </w:rPr>
        <w:t>15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минут.</w:t>
      </w:r>
    </w:p>
    <w:p w:rsidR="00D1761F" w:rsidRPr="0078576C" w:rsidRDefault="00D1761F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</w:t>
      </w:r>
      <w:r w:rsidR="00012C1E" w:rsidRPr="0078576C">
        <w:rPr>
          <w:rFonts w:ascii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hAnsi="Times New Roman" w:cs="Times New Roman"/>
          <w:sz w:val="28"/>
          <w:szCs w:val="28"/>
        </w:rPr>
        <w:t xml:space="preserve"> или не правильном его заполнении, специалист </w:t>
      </w:r>
      <w:r w:rsidR="00B9380A" w:rsidRPr="0078576C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6732C2" w:rsidRPr="0078576C">
        <w:rPr>
          <w:rFonts w:ascii="Times New Roman" w:hAnsi="Times New Roman" w:cs="Times New Roman"/>
          <w:sz w:val="28"/>
          <w:szCs w:val="28"/>
        </w:rPr>
        <w:t>, работник медицинской организации</w:t>
      </w:r>
      <w:r w:rsidR="00012C1E" w:rsidRPr="0078576C">
        <w:rPr>
          <w:rFonts w:ascii="Times New Roman" w:hAnsi="Times New Roman" w:cs="Times New Roman"/>
          <w:sz w:val="28"/>
          <w:szCs w:val="28"/>
        </w:rPr>
        <w:t xml:space="preserve"> или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консультирует заявителя по вопросам заполнения </w:t>
      </w:r>
      <w:r w:rsidR="0088725B" w:rsidRPr="0078576C">
        <w:rPr>
          <w:rFonts w:ascii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hAnsi="Times New Roman" w:cs="Times New Roman"/>
          <w:sz w:val="28"/>
          <w:szCs w:val="28"/>
        </w:rPr>
        <w:t>.</w:t>
      </w:r>
    </w:p>
    <w:p w:rsidR="00EF5FE9" w:rsidRPr="0078576C" w:rsidRDefault="00D1761F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012C1E" w:rsidRPr="0078576C">
        <w:rPr>
          <w:rFonts w:ascii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="00B9380A" w:rsidRPr="0078576C">
        <w:rPr>
          <w:rFonts w:ascii="Times New Roman" w:hAnsi="Times New Roman" w:cs="Times New Roman"/>
          <w:sz w:val="28"/>
          <w:szCs w:val="28"/>
        </w:rPr>
        <w:t>Администрацию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8E7C24" w:rsidRPr="0078576C">
        <w:rPr>
          <w:rFonts w:ascii="Times New Roman" w:hAnsi="Times New Roman" w:cs="Times New Roman"/>
          <w:sz w:val="28"/>
          <w:szCs w:val="28"/>
        </w:rPr>
        <w:t xml:space="preserve">, медицинскую организацию </w:t>
      </w:r>
      <w:r w:rsidRPr="0078576C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</w:t>
      </w:r>
      <w:r w:rsidR="00EF5FE9" w:rsidRPr="0078576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B15C4" w:rsidRPr="0078576C">
        <w:rPr>
          <w:rFonts w:ascii="Times New Roman" w:hAnsi="Times New Roman" w:cs="Times New Roman"/>
          <w:i/>
          <w:sz w:val="28"/>
          <w:szCs w:val="28"/>
        </w:rPr>
        <w:t>А</w:t>
      </w:r>
      <w:r w:rsidR="0033352B" w:rsidRPr="0078576C">
        <w:rPr>
          <w:rFonts w:ascii="Times New Roman" w:hAnsi="Times New Roman" w:cs="Times New Roman"/>
          <w:sz w:val="28"/>
          <w:szCs w:val="28"/>
        </w:rPr>
        <w:t>дминистрации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5FE9" w:rsidRPr="0078576C">
        <w:rPr>
          <w:rFonts w:ascii="Times New Roman" w:hAnsi="Times New Roman" w:cs="Times New Roman"/>
          <w:sz w:val="28"/>
          <w:szCs w:val="28"/>
        </w:rPr>
        <w:t>, работник медицинской организации ответственный за прием заявлений и документов, осуществляет дейст</w:t>
      </w:r>
      <w:r w:rsidR="009D7846" w:rsidRPr="0078576C">
        <w:rPr>
          <w:rFonts w:ascii="Times New Roman" w:hAnsi="Times New Roman" w:cs="Times New Roman"/>
          <w:sz w:val="28"/>
          <w:szCs w:val="28"/>
        </w:rPr>
        <w:t>вия согласно пункту 88</w:t>
      </w:r>
      <w:r w:rsidR="00EF5FE9" w:rsidRPr="0078576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5 пункта 8</w:t>
      </w:r>
      <w:r w:rsidR="009D7846" w:rsidRPr="0078576C">
        <w:rPr>
          <w:rFonts w:ascii="Times New Roman" w:hAnsi="Times New Roman" w:cs="Times New Roman"/>
          <w:sz w:val="28"/>
          <w:szCs w:val="28"/>
        </w:rPr>
        <w:t>8</w:t>
      </w:r>
      <w:r w:rsidR="00EF5FE9" w:rsidRPr="0078576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F5FE9" w:rsidRPr="0078576C" w:rsidRDefault="00EF5FE9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F5FE9" w:rsidRPr="0078576C" w:rsidRDefault="00EF5FE9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 xml:space="preserve">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FB15C4" w:rsidRPr="0078576C">
        <w:rPr>
          <w:rFonts w:ascii="Times New Roman" w:hAnsi="Times New Roman" w:cs="Times New Roman"/>
          <w:sz w:val="28"/>
          <w:szCs w:val="28"/>
        </w:rPr>
        <w:t>Админист</w:t>
      </w:r>
      <w:r w:rsidR="0033352B" w:rsidRPr="0078576C">
        <w:rPr>
          <w:rFonts w:ascii="Times New Roman" w:hAnsi="Times New Roman" w:cs="Times New Roman"/>
          <w:sz w:val="28"/>
          <w:szCs w:val="28"/>
        </w:rPr>
        <w:t>рации городского округа Фрязино</w:t>
      </w:r>
      <w:r w:rsidRPr="0078576C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D1761F" w:rsidRPr="0078576C" w:rsidRDefault="00D1761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просматривает электронные образы </w:t>
      </w:r>
      <w:r w:rsidR="004E52DC" w:rsidRPr="0078576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D1761F" w:rsidRPr="0078576C" w:rsidRDefault="00D1761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2) осуществляет контроль полученных электронных образов </w:t>
      </w:r>
      <w:r w:rsidR="0088725B" w:rsidRPr="0078576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на предмет целостности;</w:t>
      </w:r>
    </w:p>
    <w:p w:rsidR="00D1761F" w:rsidRPr="0078576C" w:rsidRDefault="00D1761F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3) фиксирует дату получения </w:t>
      </w:r>
      <w:r w:rsidR="0088725B" w:rsidRPr="0078576C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EF5FE9" w:rsidRPr="0078576C" w:rsidRDefault="00EF5FE9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документы, представленные в электронной форме, не заверены электронной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документы, подписанные электронной подписью, либо представить в </w:t>
      </w:r>
      <w:r w:rsidR="00FD0A30" w:rsidRPr="0078576C">
        <w:rPr>
          <w:rFonts w:ascii="Times New Roman" w:eastAsia="Times New Roman" w:hAnsi="Times New Roman" w:cs="Times New Roman"/>
          <w:sz w:val="28"/>
          <w:szCs w:val="28"/>
        </w:rPr>
        <w:t>медицинскую организацию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</w:t>
      </w:r>
      <w:r w:rsidR="009D7846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прилагаемых к нему документов (при наличии) в электронной форме;</w:t>
      </w:r>
    </w:p>
    <w:p w:rsidR="00FD0A30" w:rsidRPr="0078576C" w:rsidRDefault="00FD0A30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запрос о предоставлении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прилагаемых к нему документов.</w:t>
      </w:r>
    </w:p>
    <w:p w:rsidR="00FD0A30" w:rsidRPr="0078576C" w:rsidRDefault="00FD0A30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 с момента поступления заявления в медицинскую организацию,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0A30" w:rsidRPr="0078576C" w:rsidRDefault="00FD0A30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заявления и прилагаемых к нему документов, необходимых для предоставления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является:</w:t>
      </w:r>
    </w:p>
    <w:p w:rsidR="00FD0A30" w:rsidRPr="0078576C" w:rsidRDefault="00FD0A30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в медицинской организации – передача заявлений и прилагаемых документов работнику медицинской организации, ответственному за регистрацию поступившего запроса на предоставление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</w:p>
    <w:p w:rsidR="00FD0A30" w:rsidRPr="0078576C" w:rsidRDefault="00FD0A30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- передача заявления и прилагаемых к нему документов в медицинскую организацию;</w:t>
      </w:r>
    </w:p>
    <w:p w:rsidR="00FD0A30" w:rsidRPr="0078576C" w:rsidRDefault="00B64B67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 в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</w:p>
    <w:p w:rsidR="00FD0A30" w:rsidRPr="0078576C" w:rsidRDefault="00FD0A30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а) 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FD0A30" w:rsidRPr="0078576C" w:rsidRDefault="00FD0A30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б) при наличии всех документов, предусмотренных пунктом 29 административного регламента, – передача заявления и прилагаемых к нему документов в медицинскую организацию.</w:t>
      </w:r>
    </w:p>
    <w:p w:rsidR="00FD0A30" w:rsidRPr="0078576C" w:rsidRDefault="00FD0A30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опись принятых у заявителя документов или уведомление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 принятии запроса о предоставлении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прилагаемых документов.</w:t>
      </w:r>
    </w:p>
    <w:p w:rsidR="00FD0A30" w:rsidRPr="0078576C" w:rsidRDefault="00FD0A30" w:rsidP="00DD0A64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0A30" w:rsidRPr="0078576C" w:rsidRDefault="00FD0A30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Регистрация заявления и документов, необходимых для предоставления </w:t>
      </w:r>
      <w:r w:rsidR="005E3EBC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FD0A30" w:rsidRPr="0078576C" w:rsidRDefault="00FD0A30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</w:t>
      </w:r>
      <w:r w:rsidR="00D66902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 ответственному за регистрацию поступающих запросов на предоставление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заявления и прилагаемых к нему документов.</w:t>
      </w:r>
    </w:p>
    <w:p w:rsidR="00D1761F" w:rsidRPr="0078576C" w:rsidRDefault="0033352B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8E7C24" w:rsidRPr="0078576C">
        <w:rPr>
          <w:rFonts w:ascii="Times New Roman" w:hAnsi="Times New Roman" w:cs="Times New Roman"/>
          <w:sz w:val="28"/>
          <w:szCs w:val="28"/>
        </w:rPr>
        <w:t xml:space="preserve">медицинской организации </w:t>
      </w:r>
      <w:r w:rsidR="00D1761F" w:rsidRPr="0078576C">
        <w:rPr>
          <w:rFonts w:ascii="Times New Roman" w:hAnsi="Times New Roman" w:cs="Times New Roman"/>
          <w:sz w:val="28"/>
          <w:szCs w:val="28"/>
        </w:rPr>
        <w:t xml:space="preserve">осуществляет регистрацию </w:t>
      </w:r>
      <w:r w:rsidR="0088725B" w:rsidRPr="0078576C">
        <w:rPr>
          <w:rFonts w:ascii="Times New Roman" w:hAnsi="Times New Roman" w:cs="Times New Roman"/>
          <w:sz w:val="28"/>
          <w:szCs w:val="28"/>
        </w:rPr>
        <w:t>заявления</w:t>
      </w:r>
      <w:r w:rsidR="00D1761F" w:rsidRPr="0078576C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соответствии с порядком делопроизводства, установленным </w:t>
      </w:r>
      <w:r w:rsidR="00D66902" w:rsidRPr="0078576C">
        <w:rPr>
          <w:rFonts w:ascii="Times New Roman" w:hAnsi="Times New Roman" w:cs="Times New Roman"/>
          <w:sz w:val="28"/>
          <w:szCs w:val="28"/>
        </w:rPr>
        <w:t>медицинской организацией</w:t>
      </w:r>
      <w:r w:rsidR="00D1761F" w:rsidRPr="0078576C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D1761F" w:rsidRPr="0078576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D1761F" w:rsidRPr="0078576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D1761F" w:rsidRPr="0078576C">
        <w:rPr>
          <w:rFonts w:ascii="Times New Roman" w:hAnsi="Times New Roman" w:cs="Times New Roman"/>
          <w:sz w:val="28"/>
          <w:szCs w:val="28"/>
        </w:rPr>
        <w:t xml:space="preserve">услуги и (или) в соответствующую информационную систему </w:t>
      </w:r>
      <w:r w:rsidR="00D66902" w:rsidRPr="0078576C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D1761F" w:rsidRPr="0078576C">
        <w:rPr>
          <w:rFonts w:ascii="Times New Roman" w:hAnsi="Times New Roman" w:cs="Times New Roman"/>
          <w:sz w:val="28"/>
          <w:szCs w:val="28"/>
        </w:rPr>
        <w:t>.</w:t>
      </w:r>
    </w:p>
    <w:p w:rsidR="00D66902" w:rsidRPr="0078576C" w:rsidRDefault="00D6690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медицинскую организацию.</w:t>
      </w:r>
    </w:p>
    <w:p w:rsidR="00D66902" w:rsidRPr="0078576C" w:rsidRDefault="00D6690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медицинскую организацию.</w:t>
      </w:r>
    </w:p>
    <w:p w:rsidR="00D66902" w:rsidRPr="0078576C" w:rsidRDefault="00D6690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медицинской организацией из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>, осуществляется не позднее 1 рабочего дня, следующего за днем их поступления в медицинскую организацию.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После регистрации в медицинской организации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</w:t>
      </w:r>
      <w:r w:rsidR="00486FF2" w:rsidRPr="0078576C">
        <w:rPr>
          <w:rFonts w:ascii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hAnsi="Times New Roman" w:cs="Times New Roman"/>
          <w:sz w:val="28"/>
          <w:szCs w:val="28"/>
        </w:rPr>
        <w:t xml:space="preserve"> медицинской организации, ответственному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за обработку заявления и представленных документов.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</w:t>
      </w:r>
      <w:r w:rsidR="005E3EBC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является передача заявления и прилагаемых к нему документов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 ответственному за обработку заявления и представленных документов.</w:t>
      </w:r>
    </w:p>
    <w:p w:rsidR="00D66902" w:rsidRPr="0078576C" w:rsidRDefault="00D6690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Максимальный срок осуществления административной процедуры не может превышать 2 рабочих дней.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 медицинская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78576C" w:rsidRDefault="001F5A1C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внесение соответствующих сведений в журнал регистрации обращений за предоставлением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или в соответствующую информационную систему</w:t>
      </w:r>
      <w:r w:rsidR="00D63253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78576C" w:rsidRDefault="001F5A1C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17BD" w:rsidRPr="0078576C" w:rsidRDefault="00BE17BD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работнику медицинской организации, ответственному за обработку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заявления и представленных документов.</w:t>
      </w:r>
    </w:p>
    <w:p w:rsidR="00BE17BD" w:rsidRPr="0078576C" w:rsidRDefault="00486FF2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 </w:t>
      </w:r>
      <w:r w:rsidR="00BE17BD"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обработку заявления и представленных документов</w:t>
      </w:r>
      <w:r w:rsidR="00BE17BD" w:rsidRPr="0078576C">
        <w:rPr>
          <w:rFonts w:ascii="Times New Roman" w:eastAsia="Times New Roman" w:hAnsi="Times New Roman" w:cs="Times New Roman"/>
          <w:sz w:val="28"/>
          <w:szCs w:val="28"/>
        </w:rPr>
        <w:t>, осуществляет следующие действия:</w:t>
      </w:r>
    </w:p>
    <w:p w:rsidR="00BE17BD" w:rsidRPr="0078576C" w:rsidRDefault="00BE17BD" w:rsidP="00E3052F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проверяет комплектность представленных заявителем документов по перечням документов, предусмотренных пунктами 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 xml:space="preserve">25,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26 и 29 административного регламента;</w:t>
      </w:r>
    </w:p>
    <w:p w:rsidR="00BE17BD" w:rsidRPr="0078576C" w:rsidRDefault="00BE17BD" w:rsidP="00E3052F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BE17BD" w:rsidRPr="0078576C" w:rsidRDefault="00BE17BD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 при отсутствии одного или более документов из числа документов, предусмотренных пункт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ами 25,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26 административного регламента, а так же при выявлении в запросе на предоставление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>которых на момент поступления в 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не поддается прочтению либо отсутствует, готовит проект решения об отказе в предоставлении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и направляет его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во Врачебную комиссию для подписания;</w:t>
      </w:r>
    </w:p>
    <w:p w:rsidR="00BE17BD" w:rsidRPr="0078576C" w:rsidRDefault="00BE17B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E17BD" w:rsidRPr="0078576C" w:rsidRDefault="00BE17BD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E17BD" w:rsidRPr="0078576C" w:rsidRDefault="00BE17BD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 xml:space="preserve">25,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переходит к осуществлению административной процедуры принятия решения о предоставлении (об отказе в предоставлении)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BE17BD" w:rsidRPr="0078576C" w:rsidRDefault="00BE17B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передача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работнику 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E17BD" w:rsidRPr="0078576C" w:rsidRDefault="00BE17B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2) передача 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>во Врачебную комиссию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проекта решения об отказе в предоставлении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BE17BD" w:rsidRPr="0078576C" w:rsidRDefault="00BE17B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3) переход к осуществлению административной процедуры принятия решения о предоставлении (об отказе в предоставлении)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</w:t>
      </w:r>
      <w:r w:rsidR="00A416C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медицинская организация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E17BD" w:rsidRPr="0078576C" w:rsidRDefault="00BE17B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Способом фиксации административной процедуры является один из следующих документов:</w:t>
      </w:r>
    </w:p>
    <w:p w:rsidR="00BE17BD" w:rsidRPr="0078576C" w:rsidRDefault="00E3052F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BE17BD" w:rsidRPr="0078576C">
        <w:rPr>
          <w:rFonts w:ascii="Times New Roman" w:eastAsia="Times New Roman" w:hAnsi="Times New Roman" w:cs="Times New Roman"/>
          <w:sz w:val="28"/>
          <w:szCs w:val="28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E17BD" w:rsidRPr="0078576C" w:rsidRDefault="00BE17BD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проект уведомления заявителя об отказе в предоставлении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BE17BD" w:rsidRPr="0078576C" w:rsidRDefault="00BE17BD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561" w:rsidRPr="0078576C" w:rsidRDefault="00DC4561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E3052F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DC4561" w:rsidRPr="0078576C" w:rsidRDefault="00DC4561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является непредставле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>ние заявителем в 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медицинскую организацию или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AD0F4A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информации, которые могут быть получены в рамках межведомственного информационного взаимодействия. </w:t>
      </w:r>
    </w:p>
    <w:p w:rsidR="00AD0F4A" w:rsidRPr="0078576C" w:rsidRDefault="00AD0F4A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предоставлении документов и информации осуществляется работником медицинской организации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</w:t>
      </w:r>
      <w:r w:rsidR="00E3052F" w:rsidRPr="0078576C">
        <w:rPr>
          <w:rFonts w:ascii="Times New Roman" w:hAnsi="Times New Roman" w:cs="Times New Roman"/>
          <w:sz w:val="28"/>
          <w:szCs w:val="28"/>
        </w:rPr>
        <w:t>м</w:t>
      </w:r>
      <w:r w:rsidRPr="0078576C">
        <w:rPr>
          <w:rFonts w:ascii="Times New Roman" w:hAnsi="Times New Roman" w:cs="Times New Roman"/>
          <w:sz w:val="28"/>
          <w:szCs w:val="28"/>
        </w:rPr>
        <w:t xml:space="preserve"> услуги через </w:t>
      </w:r>
      <w:r w:rsidR="00FB15C4" w:rsidRPr="0078576C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>.</w:t>
      </w:r>
    </w:p>
    <w:p w:rsidR="0033352B" w:rsidRPr="0078576C" w:rsidRDefault="00AD0F4A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78576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bCs/>
          <w:sz w:val="28"/>
          <w:szCs w:val="28"/>
        </w:rPr>
        <w:t>услуги,</w:t>
      </w:r>
      <w:r w:rsidRPr="0078576C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B64B67" w:rsidRPr="0078576C">
        <w:rPr>
          <w:rFonts w:ascii="Times New Roman" w:hAnsi="Times New Roman" w:cs="Times New Roman"/>
          <w:sz w:val="28"/>
          <w:szCs w:val="28"/>
        </w:rPr>
        <w:t>ся</w:t>
      </w:r>
      <w:r w:rsidR="0033352B" w:rsidRPr="0078576C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области».</w:t>
      </w:r>
      <w:r w:rsidR="00B64B67" w:rsidRPr="00785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F4A" w:rsidRPr="0078576C" w:rsidRDefault="00AD0F4A" w:rsidP="0033352B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78576C">
        <w:rPr>
          <w:rFonts w:ascii="Times New Roman" w:hAnsi="Times New Roman" w:cs="Times New Roman"/>
          <w:i/>
          <w:sz w:val="28"/>
          <w:szCs w:val="28"/>
        </w:rPr>
        <w:t>.</w:t>
      </w:r>
    </w:p>
    <w:p w:rsidR="00AD0F4A" w:rsidRPr="0078576C" w:rsidRDefault="00AD0F4A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78576C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DC4561" w:rsidRPr="0078576C" w:rsidRDefault="00DC4561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</w:t>
      </w:r>
      <w:r w:rsidR="00E3052F" w:rsidRPr="0078576C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документа и (или) информации, необходимых для предоставления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и указание на реквизиты данного нормативного правового акта;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сведения, необходимые для представления документа и (или) информации, установленные настоящим административным регламентом предоставления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AD0F4A" w:rsidRPr="0078576C" w:rsidRDefault="00AD0F4A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AD0F4A" w:rsidRPr="0078576C" w:rsidRDefault="00AD0F4A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78576C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Федерального закона № 210-ФЗ).</w:t>
      </w:r>
    </w:p>
    <w:p w:rsidR="00DC4561" w:rsidRPr="0078576C" w:rsidRDefault="00DC4561" w:rsidP="00DD0A64">
      <w:pPr>
        <w:tabs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Направление межведомственного запроса допускается только в целях, связанных с предоставлением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hAnsi="Times New Roman" w:cs="Times New Roman"/>
          <w:sz w:val="28"/>
          <w:szCs w:val="28"/>
        </w:rPr>
        <w:t>услуги.</w:t>
      </w:r>
    </w:p>
    <w:p w:rsidR="00DC4561" w:rsidRPr="0078576C" w:rsidRDefault="00DC4561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Максимальный срок формирования и направления запроса составляет </w:t>
      </w:r>
      <w:r w:rsidR="00AD0F4A" w:rsidRPr="0078576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рабочи</w:t>
      </w:r>
      <w:r w:rsidR="00AD0F4A" w:rsidRPr="0078576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AD0F4A" w:rsidRPr="0078576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D0F4A" w:rsidRPr="0078576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0F4A" w:rsidRPr="0078576C" w:rsidRDefault="00AD0F4A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работник медицинской организации или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46101B" w:rsidRPr="0078576C" w:rsidRDefault="00DC4561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 работник медицинской организации или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межведомственный запрос в Пенсионный фонд Российской Федерации в целях получения 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>сведений о страховом номере индивидуального лицевого счета заявителя.</w:t>
      </w:r>
    </w:p>
    <w:p w:rsidR="00AD0F4A" w:rsidRPr="0078576C" w:rsidRDefault="00AD0F4A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о представлении документов и информации, необходимых для предоставления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DC4561" w:rsidRPr="0078576C" w:rsidRDefault="00AD0F4A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DC4561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формирование и направление межведомственных запросов в органы (организации), участвующие в предоставлении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DC4561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</w:t>
      </w:r>
      <w:r w:rsidR="00DC4561" w:rsidRPr="0078576C">
        <w:rPr>
          <w:rFonts w:ascii="Times New Roman" w:hAnsi="Times New Roman" w:cs="Times New Roman"/>
          <w:sz w:val="28"/>
          <w:szCs w:val="28"/>
        </w:rPr>
        <w:t>направивший межведомственный запрос, обязан принять необходимые меры по получению ответа на межведомственный запрос.</w:t>
      </w:r>
    </w:p>
    <w:p w:rsidR="00AD0F4A" w:rsidRPr="0078576C" w:rsidRDefault="00AD0F4A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случае направления запроса работником медицинской организации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ответ на межведомственный запрос направляется работнику</w:t>
      </w:r>
      <w:r w:rsidR="0020732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 ответственному за предварительную обработку заявлении и пре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>дставленных документов в течение</w:t>
      </w:r>
      <w:r w:rsidR="0020732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одного рабочего дня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работником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работнику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ответственному за организацию направления заявления и прилагаемых к нему документов в медицинскую организацию, в течение одного рабочего дня с момента поступления ответа на межведомственный запрос.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В случае не поступления ответа на межведомственный запрос в установленный срок в медицинскую организацию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 xml:space="preserve">или в </w:t>
      </w:r>
      <w:r w:rsidR="00FB15C4" w:rsidRPr="0078576C">
        <w:rPr>
          <w:rFonts w:ascii="Times New Roman" w:hAnsi="Times New Roman" w:cs="Times New Roman"/>
          <w:sz w:val="28"/>
          <w:szCs w:val="28"/>
        </w:rPr>
        <w:t xml:space="preserve">МУ «МФЦ городского </w:t>
      </w:r>
      <w:r w:rsidR="00FB15C4" w:rsidRPr="0078576C">
        <w:rPr>
          <w:rFonts w:ascii="Times New Roman" w:hAnsi="Times New Roman" w:cs="Times New Roman"/>
          <w:sz w:val="28"/>
          <w:szCs w:val="28"/>
        </w:rPr>
        <w:lastRenderedPageBreak/>
        <w:t>округа Фрязино Московской области»</w:t>
      </w:r>
      <w:r w:rsidRPr="0078576C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</w:t>
      </w:r>
      <w:r w:rsidR="00486FF2" w:rsidRPr="0078576C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ответственный за организацию направления заявления и прилагаемых к нему документов в медицинскую организацию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медицинскую организацию в соответствии с заключенным соглашением о взаимодействии и порядком делопроизводства в многофункциональном центре.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20732D" w:rsidRPr="0078576C" w:rsidRDefault="00EA3A8D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B64B67" w:rsidRPr="0078576C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  <w:r w:rsidR="0020732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медицинскую организацию;</w:t>
      </w:r>
    </w:p>
    <w:p w:rsidR="0020732D" w:rsidRPr="0078576C" w:rsidRDefault="0020732D" w:rsidP="00DD0A64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31A56" w:rsidRPr="0078576C">
        <w:rPr>
          <w:rFonts w:ascii="Times New Roman" w:eastAsia="Times New Roman" w:hAnsi="Times New Roman" w:cs="Times New Roman"/>
          <w:sz w:val="28"/>
          <w:szCs w:val="28"/>
        </w:rPr>
        <w:t>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заявителю.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электронной форме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0732D" w:rsidRPr="0078576C" w:rsidRDefault="0020732D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</w:t>
      </w:r>
      <w:r w:rsidR="00EA3A8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4561" w:rsidRPr="0078576C" w:rsidRDefault="00DC4561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78576C" w:rsidRDefault="001F5A1C" w:rsidP="00FA68E3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предоставления) </w:t>
      </w:r>
      <w:r w:rsidR="00A727E4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C014EB" w:rsidRPr="0078576C" w:rsidRDefault="001F5A1C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C014EB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заявления </w:t>
      </w:r>
      <w:r w:rsidR="006206B4" w:rsidRPr="0078576C">
        <w:rPr>
          <w:rFonts w:ascii="Times New Roman" w:eastAsia="Times New Roman" w:hAnsi="Times New Roman" w:cs="Times New Roman"/>
          <w:sz w:val="28"/>
          <w:szCs w:val="28"/>
        </w:rPr>
        <w:t>и представленных документов во В</w:t>
      </w:r>
      <w:r w:rsidR="00C014EB" w:rsidRPr="0078576C">
        <w:rPr>
          <w:rFonts w:ascii="Times New Roman" w:eastAsia="Times New Roman" w:hAnsi="Times New Roman" w:cs="Times New Roman"/>
          <w:sz w:val="28"/>
          <w:szCs w:val="28"/>
        </w:rPr>
        <w:t>рачебную комиссию для</w:t>
      </w:r>
      <w:r w:rsidR="000B5AC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принятия решения о направлении</w:t>
      </w:r>
      <w:r w:rsidR="00C014EB" w:rsidRPr="0078576C"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специализированной медицинской помощи.</w:t>
      </w:r>
    </w:p>
    <w:p w:rsidR="000B5ACD" w:rsidRPr="0078576C" w:rsidRDefault="000B5ACD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Принятие решения о предоставлении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(об отказе в предоставлении)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6206B4" w:rsidRPr="0078576C">
        <w:rPr>
          <w:rFonts w:ascii="Times New Roman" w:eastAsia="Times New Roman" w:hAnsi="Times New Roman" w:cs="Times New Roman"/>
          <w:sz w:val="28"/>
          <w:szCs w:val="28"/>
        </w:rPr>
        <w:t>услуги осуществляется В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рачебной комиссией коллегиально</w:t>
      </w:r>
      <w:r w:rsidR="00506257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5B64" w:rsidRPr="0078576C" w:rsidRDefault="000B5ACD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Врачебная </w:t>
      </w:r>
      <w:r w:rsidR="006206B4" w:rsidRPr="0078576C">
        <w:rPr>
          <w:rFonts w:ascii="Times New Roman" w:eastAsia="Times New Roman" w:hAnsi="Times New Roman" w:cs="Times New Roman"/>
          <w:sz w:val="28"/>
          <w:szCs w:val="28"/>
        </w:rPr>
        <w:t>комиссия в течение</w:t>
      </w:r>
      <w:r w:rsidR="009F5B64" w:rsidRPr="0078576C">
        <w:rPr>
          <w:rFonts w:ascii="Times New Roman" w:eastAsia="Times New Roman" w:hAnsi="Times New Roman" w:cs="Times New Roman"/>
          <w:sz w:val="28"/>
          <w:szCs w:val="28"/>
        </w:rPr>
        <w:t xml:space="preserve"> 3 рабочих дней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заявление и представленные документы на предмет наличия (</w:t>
      </w:r>
      <w:r w:rsidR="006206B4" w:rsidRPr="0078576C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) медици</w:t>
      </w:r>
      <w:r w:rsidR="00AB2914" w:rsidRPr="0078576C">
        <w:rPr>
          <w:rFonts w:ascii="Times New Roman" w:eastAsia="Times New Roman" w:hAnsi="Times New Roman" w:cs="Times New Roman"/>
          <w:sz w:val="28"/>
          <w:szCs w:val="28"/>
        </w:rPr>
        <w:t>нских показаний для направления заявителя в специализированные медицинские организации для получения специализированной медицинской помощи (далее – СМП)</w:t>
      </w:r>
      <w:r w:rsidR="009E582A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2914" w:rsidRPr="0078576C" w:rsidRDefault="00AB291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Критерием принятия Врачебной комиссией решения является наличие</w:t>
      </w:r>
      <w:r w:rsidR="00C26DA1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(отсутствие)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медицинских показаний для оказания СМП</w:t>
      </w:r>
      <w:r w:rsidR="009E582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E582A" w:rsidRPr="0078576C">
        <w:rPr>
          <w:rFonts w:ascii="Times New Roman" w:eastAsia="Times New Roman" w:hAnsi="Times New Roman" w:cs="Times New Roman"/>
          <w:sz w:val="28"/>
          <w:szCs w:val="28"/>
        </w:rPr>
        <w:t xml:space="preserve"> а также наличие (отсутствие) оснований для отказа в предоставлении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9E582A" w:rsidRPr="0078576C">
        <w:rPr>
          <w:rFonts w:ascii="Times New Roman" w:eastAsia="Times New Roman" w:hAnsi="Times New Roman" w:cs="Times New Roman"/>
          <w:sz w:val="28"/>
          <w:szCs w:val="28"/>
        </w:rPr>
        <w:t>услуги, предусмотренных пунктом</w:t>
      </w:r>
      <w:r w:rsidR="0046101B" w:rsidRPr="0078576C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="009E582A" w:rsidRPr="007857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2914" w:rsidRPr="0078576C" w:rsidRDefault="00AB291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выявления медицинских показаний,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свидетельствующих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необходимости оказания СМП, за исключением высокотехнологичной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медицинской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помощи,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рачебная комиссия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ставит заявителя на учет и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готовит направление </w:t>
      </w:r>
      <w:r w:rsidRPr="0078576C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6206B4" w:rsidRPr="0078576C">
        <w:rPr>
          <w:rFonts w:ascii="Times New Roman" w:hAnsi="Times New Roman" w:cs="Times New Roman"/>
          <w:sz w:val="28"/>
          <w:szCs w:val="28"/>
        </w:rPr>
        <w:t>СМП</w:t>
      </w:r>
      <w:r w:rsidR="00602838" w:rsidRPr="0078576C">
        <w:rPr>
          <w:rFonts w:ascii="Times New Roman" w:hAnsi="Times New Roman" w:cs="Times New Roman"/>
          <w:sz w:val="28"/>
          <w:szCs w:val="28"/>
        </w:rPr>
        <w:t xml:space="preserve"> в специализированную медицинскую </w:t>
      </w:r>
      <w:r w:rsidR="00A727E4" w:rsidRPr="0078576C">
        <w:rPr>
          <w:rFonts w:ascii="Times New Roman" w:hAnsi="Times New Roman" w:cs="Times New Roman"/>
          <w:sz w:val="28"/>
          <w:szCs w:val="28"/>
        </w:rPr>
        <w:t>организацию</w:t>
      </w:r>
      <w:r w:rsidR="006206B4" w:rsidRPr="0078576C">
        <w:rPr>
          <w:rFonts w:ascii="Times New Roman" w:hAnsi="Times New Roman" w:cs="Times New Roman"/>
          <w:sz w:val="28"/>
          <w:szCs w:val="28"/>
        </w:rPr>
        <w:t>.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914" w:rsidRPr="0078576C" w:rsidRDefault="00AB291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выявления медицинских показаний,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свидетельствующих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необходимости оказания специализированной высокотехнологичной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медицинской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помощи (далее - ВМП) в соответствии с перечнем видов ВМП</w:t>
      </w:r>
      <w:r w:rsidRPr="0078576C">
        <w:rPr>
          <w:rStyle w:val="af2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2"/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Врачебная комиссия в течение трех рабочих дней ставит заявителя на учет, формирует и направляет в Комиссию </w:t>
      </w:r>
      <w:r w:rsidR="002E425E" w:rsidRPr="0078576C">
        <w:rPr>
          <w:rFonts w:ascii="Times New Roman" w:eastAsiaTheme="minorHAnsi" w:hAnsi="Times New Roman" w:cs="Times New Roman"/>
          <w:sz w:val="28"/>
          <w:szCs w:val="28"/>
        </w:rPr>
        <w:t>Министерства здравоохранения Московской области по отбору и направлению пациентов для оказания высокотехнологичной медицинской помощи (далее – Комиссия министерства),</w:t>
      </w:r>
      <w:r w:rsidR="002E425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том числе посредством электронного взаимодействия, комплект документов для решения вопроса о необходимости оказания ВМП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2914" w:rsidRPr="0078576C" w:rsidRDefault="00AB291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принятия решения об отказе в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направлении </w:t>
      </w:r>
      <w:r w:rsidR="006206B4" w:rsidRPr="0078576C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8959E3" w:rsidRPr="0078576C">
        <w:rPr>
          <w:rFonts w:ascii="Times New Roman" w:hAnsi="Times New Roman" w:cs="Times New Roman"/>
          <w:sz w:val="28"/>
          <w:szCs w:val="28"/>
        </w:rPr>
        <w:t>СМП</w:t>
      </w:r>
      <w:r w:rsidR="006206B4" w:rsidRPr="0078576C">
        <w:rPr>
          <w:rFonts w:ascii="Times New Roman" w:hAnsi="Times New Roman" w:cs="Times New Roman"/>
          <w:sz w:val="28"/>
          <w:szCs w:val="28"/>
        </w:rPr>
        <w:t xml:space="preserve"> в специализированной медицинской организации либо отказе в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направлении документов </w:t>
      </w:r>
      <w:r w:rsidR="00602838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Комиссию </w:t>
      </w:r>
      <w:r w:rsidR="002E425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решения вопроса о необходимости оказания ему ВМП</w:t>
      </w:r>
      <w:r w:rsidR="009E582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а также в случае выявления наличия оснований для отказа в предоставлении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9E582A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услуги,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Врачебная комиссия 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готовит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выписку из медицинской документации и выписку из протокола решения Врачебной комиссии с указанием причин отказа</w:t>
      </w:r>
      <w:r w:rsidR="006206B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выдачи заявителю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2914" w:rsidRPr="0078576C" w:rsidRDefault="006206B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Заявитель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(его законный представитель, доверенное лицо) вправе самостоятельно представить комплект документов в Комиссию </w:t>
      </w:r>
      <w:r w:rsidR="002E425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данном случае выписка из протокола решения Врачебной комиссии и 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выписка из медицинской документации </w:t>
      </w:r>
      <w:r w:rsidR="007A6916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выдается на руки 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заявителю</w:t>
      </w:r>
      <w:r w:rsidR="00AB2914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(его законному представителю, доверенному лицу).</w:t>
      </w:r>
    </w:p>
    <w:p w:rsidR="006206B4" w:rsidRPr="0078576C" w:rsidRDefault="006206B4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Выписка из протокола решения Комиссии субъекта Российской Федерации направляется в медицинскую организацию, в том числе посредством электронного взаимодействия, а также выдается на руки </w:t>
      </w:r>
      <w:r w:rsidR="007A6916"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заявителю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(его </w:t>
      </w:r>
      <w:hyperlink r:id="rId12" w:history="1">
        <w:r w:rsidRPr="0078576C">
          <w:rPr>
            <w:rFonts w:ascii="Times New Roman" w:eastAsiaTheme="minorHAnsi" w:hAnsi="Times New Roman" w:cs="Times New Roman"/>
            <w:iCs/>
            <w:sz w:val="28"/>
            <w:szCs w:val="28"/>
            <w:lang w:eastAsia="en-US"/>
          </w:rPr>
          <w:t>законному представителю</w:t>
        </w:r>
      </w:hyperlink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, доверенному лицу) или направляется </w:t>
      </w:r>
      <w:r w:rsidR="00220642"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заявителю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(его законному представителю) почтовым отправлением и (или) по электронной почте.</w:t>
      </w:r>
    </w:p>
    <w:p w:rsidR="008959E3" w:rsidRPr="0078576C" w:rsidRDefault="008959E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8959E3" w:rsidRPr="0078576C" w:rsidRDefault="008959E3" w:rsidP="00DD0A64">
      <w:pPr>
        <w:pStyle w:val="a4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 направление </w:t>
      </w:r>
      <w:r w:rsidRPr="0078576C">
        <w:rPr>
          <w:rFonts w:ascii="Times New Roman" w:hAnsi="Times New Roman" w:cs="Times New Roman"/>
          <w:sz w:val="28"/>
          <w:szCs w:val="28"/>
        </w:rPr>
        <w:t>на оказание СМП в специализированной медицинской организации;</w:t>
      </w:r>
    </w:p>
    <w:p w:rsidR="008959E3" w:rsidRPr="0078576C" w:rsidRDefault="008959E3" w:rsidP="00DD0A64">
      <w:pPr>
        <w:pStyle w:val="a4"/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 направленный в Комиссию </w:t>
      </w:r>
      <w:r w:rsidR="002E425E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министерства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том числе посредством электронного взаимодействия, комплект документов для решения вопроса о необходимости оказания заявителю ВМП;</w:t>
      </w:r>
    </w:p>
    <w:p w:rsidR="008959E3" w:rsidRPr="0078576C" w:rsidRDefault="008959E3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2E425E" w:rsidRPr="0078576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ыписка из протокола решения Врачебной комиссии с указанием причин отказа в направлении </w:t>
      </w:r>
      <w:r w:rsidRPr="0078576C">
        <w:rPr>
          <w:rFonts w:ascii="Times New Roman" w:hAnsi="Times New Roman" w:cs="Times New Roman"/>
          <w:sz w:val="28"/>
          <w:szCs w:val="28"/>
        </w:rPr>
        <w:t>на оказание СМП в специализированной медицинской организации либо в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направлении документов </w:t>
      </w:r>
      <w:r w:rsidR="007A6916"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заявителя</w:t>
      </w:r>
      <w:r w:rsidRPr="007857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Комиссию субъекта Российской Федерации для решения вопроса о необходимости оказания ему ВМП.</w:t>
      </w:r>
    </w:p>
    <w:p w:rsidR="008959E3" w:rsidRPr="0078576C" w:rsidRDefault="008959E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Срок осуществления административной процедуры не превышает 3 рабочих дней.</w:t>
      </w:r>
    </w:p>
    <w:p w:rsidR="00FA68E3" w:rsidRPr="0078576C" w:rsidRDefault="00FA68E3" w:rsidP="00FA68E3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При обращении заявителя за получением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услуги в электронной форме </w:t>
      </w:r>
      <w:r w:rsidR="00FB15C4"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Администрация городского округа Фрязино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принятии решения о предоставлении (об отказе предоставления)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услуги.</w:t>
      </w:r>
    </w:p>
    <w:p w:rsidR="008959E3" w:rsidRPr="0078576C" w:rsidRDefault="008959E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Результат административной процедуры фиксируется в протоколе заседания Врачебной комиссии</w:t>
      </w:r>
    </w:p>
    <w:p w:rsidR="001F5A1C" w:rsidRPr="0078576C" w:rsidRDefault="001F5A1C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78576C" w:rsidRDefault="001F5A1C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документа, являющегося результатом предоставления </w:t>
      </w:r>
      <w:r w:rsidR="00A727E4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1F5A1C" w:rsidRPr="0078576C" w:rsidRDefault="00220642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</w:t>
      </w:r>
      <w:r w:rsidR="0033352B" w:rsidRPr="0078576C">
        <w:rPr>
          <w:rFonts w:ascii="Times New Roman" w:eastAsia="Times New Roman" w:hAnsi="Times New Roman" w:cs="Times New Roman"/>
          <w:sz w:val="28"/>
          <w:szCs w:val="28"/>
        </w:rPr>
        <w:t>вляется поступление специалисту</w:t>
      </w:r>
      <w:r w:rsidR="0033352B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работн</w:t>
      </w:r>
      <w:r w:rsidR="00235DAC" w:rsidRPr="0078576C">
        <w:rPr>
          <w:rFonts w:ascii="Times New Roman" w:eastAsia="Times New Roman" w:hAnsi="Times New Roman" w:cs="Times New Roman"/>
          <w:sz w:val="28"/>
          <w:szCs w:val="28"/>
        </w:rPr>
        <w:t xml:space="preserve">ику медицинской организации,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выдачу результатов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выписки из протокола Врачебной комиссии медицинской организации</w:t>
      </w:r>
      <w:r w:rsidR="001F5A1C" w:rsidRPr="0078576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lastRenderedPageBreak/>
        <w:t xml:space="preserve">Медицинская организация осуществляет информирование заявителя о решении, принятом Комиссией министерства, и о дальнейших действиях, которые заявителю необходимо предпринять для получения ВМП, а так же о праве заявителя обжаловать решении Врачебной комиссии и Комиссии министерства, а также действия (бездействие) должностных лиц в процессе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услуги.</w:t>
      </w:r>
    </w:p>
    <w:p w:rsidR="00235DAC" w:rsidRPr="0078576C" w:rsidRDefault="00235DAC" w:rsidP="00DD0A64">
      <w:pPr>
        <w:pStyle w:val="a4"/>
        <w:widowControl w:val="0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Ответ заявителю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в части информирования об организации оказания специализированной медицинской помощи в специализированных медицинских учреждениях и не возражает против получения результата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услуги в устной форме. 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осуществляется способом, указанным заявителем при подаче заявления и необходимых документов на получение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в том числе:</w:t>
      </w:r>
    </w:p>
    <w:p w:rsidR="00235DAC" w:rsidRPr="0078576C" w:rsidRDefault="00235DAC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медицинскую организацию;</w:t>
      </w:r>
    </w:p>
    <w:p w:rsidR="00235DAC" w:rsidRPr="0078576C" w:rsidRDefault="00235DAC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5DAC" w:rsidRPr="0078576C" w:rsidRDefault="00235DAC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35DAC" w:rsidRPr="0078576C" w:rsidRDefault="00235DAC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235DAC" w:rsidRPr="0078576C" w:rsidRDefault="00235DAC" w:rsidP="00DD0A64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медицинская организация направляет результат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в соглашении, заключенным между</w:t>
      </w:r>
      <w:r w:rsidR="00865B6F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области»;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осуществляет</w:t>
      </w:r>
      <w:r w:rsidR="00B64B67" w:rsidRPr="0078576C">
        <w:rPr>
          <w:rFonts w:ascii="Times New Roman" w:eastAsia="Times New Roman" w:hAnsi="Times New Roman" w:cs="Times New Roman"/>
          <w:sz w:val="28"/>
          <w:szCs w:val="28"/>
        </w:rPr>
        <w:t>ся многофункциональным центром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осуществляет</w:t>
      </w:r>
      <w:r w:rsidR="00B64B67" w:rsidRPr="0078576C">
        <w:rPr>
          <w:rFonts w:ascii="Times New Roman" w:eastAsia="Times New Roman" w:hAnsi="Times New Roman" w:cs="Times New Roman"/>
          <w:sz w:val="28"/>
          <w:szCs w:val="28"/>
        </w:rPr>
        <w:t>ся многофункциональным центром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взаимодействии, если исполнение данной процедуры предусмотрено заключенными соглашениями.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электронной форме медицинская организация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35DAC" w:rsidRPr="0078576C" w:rsidRDefault="00235DAC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left" w:pos="1418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Результаты административной процедуры фиксируются в журнале исходящей корреспонденции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а так же в электронной форме в информационной системе</w:t>
      </w:r>
      <w:r w:rsidR="00DD0A64" w:rsidRPr="007857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A727E4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A727E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78576C" w:rsidRDefault="00A4069C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E92D32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иных нормативных правовых актов, устанавливающих требования к предоставлению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осуществляется должностными лицами, ответственными за организацию работы по предоставлению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Текущий контроль осуществляется путем проведения ответственными должностными л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ицами структурных подразделений</w:t>
      </w:r>
      <w:r w:rsidR="00865B6F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8576C" w:rsidRDefault="0086328E" w:rsidP="00DD0A64">
      <w:pPr>
        <w:tabs>
          <w:tab w:val="left" w:pos="1276"/>
          <w:tab w:val="left" w:pos="1418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E92D32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осуществляется в формах: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рассмотрения жалоб на действия (бездействие) должностных лиц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78576C">
        <w:rPr>
          <w:rFonts w:ascii="Times New Roman" w:eastAsia="Times New Roman" w:hAnsi="Times New Roman" w:cs="Times New Roman"/>
          <w:sz w:val="28"/>
          <w:szCs w:val="28"/>
        </w:rPr>
        <w:t xml:space="preserve">тветственных за предоставление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. При проверке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>рассматриваются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все вопросы, связанные с предоставлением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(комплексные проверки), или отдельный вопрос, связанный с предоставлением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(тематические проверки). Проверка также может проводиться по конкретной жалобе заявителя.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</w:t>
      </w:r>
      <w:r w:rsidR="00865B6F" w:rsidRPr="0078576C">
        <w:rPr>
          <w:rFonts w:ascii="Times New Roman" w:eastAsia="Times New Roman" w:hAnsi="Times New Roman" w:cs="Times New Roman"/>
          <w:i/>
          <w:sz w:val="28"/>
          <w:szCs w:val="28"/>
        </w:rPr>
        <w:t>Фрязино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 структурных подразделений, ответственного за предоставление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78576C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78576C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E92D32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FF67D0" w:rsidRPr="0078576C" w:rsidRDefault="00E21D97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результатам проведенных проверок, в случае выявления нарушений соблюдения положений реглам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 xml:space="preserve">ента, виновные должностные лица Администрации городского округа Фрязино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несут персональную ответственность за решения и действия (бездействие), принимаемые в ходе предоставления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F67D0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983EFD" w:rsidRPr="0078576C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услуги, в том числе со стороны граждан, их объединений и организаций.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983EFD" w:rsidRPr="0078576C">
        <w:rPr>
          <w:rFonts w:ascii="Times New Roman" w:hAnsi="Times New Roman" w:cs="Times New Roman"/>
          <w:i/>
          <w:sz w:val="28"/>
          <w:szCs w:val="28"/>
        </w:rPr>
        <w:t>государственной</w:t>
      </w:r>
      <w:r w:rsidR="00983EFD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 со стороны граждан, их объединений и организаций*</w:t>
      </w:r>
    </w:p>
    <w:p w:rsidR="00DD0A64" w:rsidRPr="0078576C" w:rsidRDefault="00DD0A64" w:rsidP="00DD0A64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Контроль за предоставлением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услуги, в том числе со стороны граждан, их объединений и организаций, осуществляется посредством публикации сведений о деятельности медицинских организаций,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и обеспечения возможности досудебного (внесудебного) рассмотрения жалоб.</w:t>
      </w: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78576C" w:rsidRDefault="0086328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D1628E" w:rsidRPr="0078576C">
        <w:rPr>
          <w:rFonts w:ascii="Times New Roman" w:hAnsi="Times New Roman" w:cs="Times New Roman"/>
          <w:b/>
          <w:sz w:val="28"/>
          <w:szCs w:val="28"/>
        </w:rPr>
        <w:t>государственную</w:t>
      </w:r>
      <w:r w:rsidR="00D1628E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D0252C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услугу, а также </w:t>
      </w:r>
      <w:r w:rsidR="00CF2493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78576C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78576C" w:rsidRDefault="00220D5F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78576C" w:rsidRDefault="00220D5F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</w:t>
      </w:r>
      <w:r w:rsidR="00D1628E" w:rsidRPr="0078576C">
        <w:rPr>
          <w:rFonts w:ascii="Times New Roman" w:hAnsi="Times New Roman" w:cs="Times New Roman"/>
          <w:b/>
          <w:sz w:val="28"/>
          <w:szCs w:val="28"/>
        </w:rPr>
        <w:t>государственную</w:t>
      </w:r>
      <w:r w:rsidR="00D1628E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услугу, а также </w:t>
      </w:r>
      <w:r w:rsidR="00C44FBB" w:rsidRPr="0078576C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предоставлении </w:t>
      </w:r>
      <w:r w:rsidR="00E92D32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E92D32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65B6F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65B6F" w:rsidRPr="0078576C">
        <w:rPr>
          <w:rFonts w:ascii="Times New Roman" w:eastAsia="Times New Roman" w:hAnsi="Times New Roman" w:cs="Times New Roman"/>
          <w:sz w:val="28"/>
          <w:szCs w:val="28"/>
        </w:rPr>
        <w:t>должностных лиц  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78576C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в досудебном (внесудебном) порядке.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</w:t>
      </w:r>
      <w:r w:rsidR="001C7A12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86328E" w:rsidRPr="0078576C" w:rsidRDefault="003A14F0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нарушение срока регистрации запроса заявителя о предоставлении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нарушение срока предоставления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3)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4)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у заявителя;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5)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отказ в предоставлении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6)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затребование с заявителя при предоставлении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7)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отказ органа, предоставляющего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D1628E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в исправлении допущенных опечаток и ошибок в выданных в результате предоставления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документах либо нарушение установленного срока таких исправлений.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78576C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. Жалобы на решения, принятые руководителем </w:t>
      </w:r>
      <w:r w:rsidR="0075107C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подаются в выше</w:t>
      </w:r>
      <w:r w:rsidR="0075107C" w:rsidRPr="0078576C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наличии),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75107C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5107C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 услуги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а) наименование органа,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 xml:space="preserve">редоставляющего </w:t>
      </w:r>
      <w:r w:rsidR="003A14F0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либо 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государственную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либо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медицинской организации,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либо </w:t>
      </w:r>
      <w:r w:rsidR="00CE1497" w:rsidRPr="0078576C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78576C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DD0A64" w:rsidRPr="0078576C" w:rsidRDefault="00DD0A64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75107C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44173A" w:rsidRPr="007857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подлежит регистрации не позднее следующего рабочего дня со дня ее поступления.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44173A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78576C" w:rsidRDefault="00CE655E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услуги в целях исправления допущенных опечаток и ошибок осуществляется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0A64" w:rsidRPr="0078576C" w:rsidRDefault="00DD0A64" w:rsidP="00DD0A64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lastRenderedPageBreak/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78576C" w:rsidRDefault="00953D72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78576C" w:rsidRDefault="00953D72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непосредственно предоставляющего </w:t>
      </w:r>
      <w:r w:rsidR="00E10E19" w:rsidRPr="0078576C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услугу*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ответственного за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предоставление </w:t>
      </w:r>
      <w:r w:rsidR="00E10E19" w:rsidRPr="0078576C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рация городского округа Фрязино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E10E19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государственную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услугу, опечаток и ошибок в выданных в результате предоставления </w:t>
      </w:r>
      <w:r w:rsidR="00D1628E" w:rsidRPr="0078576C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78576C" w:rsidRDefault="0086328E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78576C" w:rsidRDefault="00953D72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8576C" w:rsidRDefault="00953D72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78576C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78576C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78576C" w:rsidRDefault="00D0252C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252C" w:rsidRPr="0078576C" w:rsidRDefault="00D0252C" w:rsidP="00DD0A64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D0A64" w:rsidRPr="0078576C" w:rsidRDefault="00DD0A64" w:rsidP="00DD0A64">
      <w:pPr>
        <w:pStyle w:val="a4"/>
        <w:numPr>
          <w:ilvl w:val="0"/>
          <w:numId w:val="1"/>
        </w:numPr>
        <w:tabs>
          <w:tab w:val="clear" w:pos="3132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медицинских организациях,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64B67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официальных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сайтах медицинских организаций, 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МУ «МФЦ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D0252C" w:rsidRPr="0078576C" w:rsidRDefault="00D0252C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78576C" w:rsidRDefault="00D0252C" w:rsidP="00DD0A64">
      <w:pPr>
        <w:pStyle w:val="a4"/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78576C" w:rsidRDefault="0086328E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правонарушения или преступления</w:t>
      </w:r>
      <w:r w:rsidR="005023AD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незамедлительно направляет имеющиеся материалы в органы прокуратуры.</w:t>
      </w:r>
    </w:p>
    <w:p w:rsidR="003F0013" w:rsidRPr="0078576C" w:rsidRDefault="003F001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78576C" w:rsidRDefault="003F001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78576C" w:rsidRDefault="003F0013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______________ (указать наименование структурного подразделения, непосредственно предоставляющего </w:t>
      </w:r>
      <w:r w:rsidR="00456A74" w:rsidRPr="0078576C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i/>
          <w:sz w:val="28"/>
          <w:szCs w:val="28"/>
        </w:rPr>
        <w:t>услугу)</w:t>
      </w:r>
      <w:r w:rsidRPr="0078576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78576C" w:rsidRDefault="003F0013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78576C" w:rsidRDefault="003F0013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78576C" w:rsidRDefault="003F0013" w:rsidP="00DD0A64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______________ (указать наименование структурного подразделения, непосредственно предоставляющего </w:t>
      </w:r>
      <w:r w:rsidR="00456A74" w:rsidRPr="0078576C">
        <w:rPr>
          <w:rFonts w:ascii="Times New Roman" w:eastAsia="Times New Roman" w:hAnsi="Times New Roman" w:cs="Times New Roman"/>
          <w:i/>
          <w:sz w:val="28"/>
          <w:szCs w:val="28"/>
        </w:rPr>
        <w:t>государственную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услугу)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78576C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78576C" w:rsidRDefault="00D0252C" w:rsidP="00DD0A64">
      <w:p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78576C" w:rsidRDefault="00D0252C" w:rsidP="00DD0A64">
      <w:pPr>
        <w:pStyle w:val="a4"/>
        <w:tabs>
          <w:tab w:val="left" w:pos="1276"/>
          <w:tab w:val="left" w:pos="1418"/>
        </w:tabs>
        <w:autoSpaceDE w:val="0"/>
        <w:autoSpaceDN w:val="0"/>
        <w:adjustRightInd w:val="0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815EA" w:rsidRPr="0078576C" w:rsidRDefault="00D0252C" w:rsidP="00CF0642">
      <w:pPr>
        <w:pStyle w:val="a4"/>
        <w:numPr>
          <w:ilvl w:val="0"/>
          <w:numId w:val="1"/>
        </w:numPr>
        <w:tabs>
          <w:tab w:val="left" w:pos="1276"/>
          <w:tab w:val="left" w:pos="141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 xml:space="preserve">медицинских организаций,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должностных лиц</w:t>
      </w:r>
      <w:r w:rsidR="005023AD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городского округа Фрязино 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>услуги</w:t>
      </w:r>
      <w:r w:rsidR="00572FA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56A7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>медицинских организациях</w:t>
      </w:r>
      <w:r w:rsidR="00572FA8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7857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области», </w:t>
      </w:r>
      <w:r w:rsidR="00572FA8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5023AD" w:rsidRPr="0078576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="00456A7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456A74" w:rsidRPr="0078576C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</w:t>
      </w:r>
      <w:r w:rsidR="00572FA8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7857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78576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78576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78576C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3EFD" w:rsidRPr="0078576C">
        <w:rPr>
          <w:rFonts w:ascii="Times New Roman" w:eastAsia="Times New Roman" w:hAnsi="Times New Roman" w:cs="Times New Roman"/>
          <w:sz w:val="28"/>
          <w:szCs w:val="28"/>
        </w:rPr>
        <w:t>информирование может производиться</w:t>
      </w:r>
      <w:r w:rsidR="003F0013" w:rsidRPr="0078576C">
        <w:rPr>
          <w:rFonts w:ascii="Times New Roman" w:eastAsia="Times New Roman" w:hAnsi="Times New Roman" w:cs="Times New Roman"/>
          <w:sz w:val="28"/>
          <w:szCs w:val="28"/>
        </w:rPr>
        <w:t xml:space="preserve"> в устной и (или) письменной форме.</w:t>
      </w:r>
    </w:p>
    <w:p w:rsidR="001E502F" w:rsidRPr="0078576C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78576C" w:rsidSect="001C0680">
          <w:footerReference w:type="default" r:id="rId13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78576C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78576C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8576C" w:rsidRDefault="009A2C18" w:rsidP="003D0A36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78576C" w:rsidRDefault="001E502F" w:rsidP="003D0A36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78576C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="00983EFD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государственную</w:t>
      </w:r>
      <w:r w:rsidR="00983EF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услугу, структурных подразделений</w:t>
      </w:r>
      <w:r w:rsidR="00B826C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</w:t>
      </w:r>
      <w:r w:rsidR="00983EFD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государственную</w:t>
      </w:r>
      <w:r w:rsidR="00983EF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26C6"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услугу</w:t>
      </w:r>
      <w:r w:rsidR="009A2C18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FB15C4" w:rsidRPr="0078576C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DD0A64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и организаций, участвующих в предоставлении </w:t>
      </w:r>
      <w:r w:rsidR="00983EFD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983EFD"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1E502F" w:rsidRPr="0078576C" w:rsidRDefault="001E502F" w:rsidP="003D0A3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1. Министерство здравоохранения Московской области</w:t>
      </w:r>
    </w:p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Место нахождения *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78576C">
        <w:rPr>
          <w:rFonts w:ascii="Times New Roman" w:hAnsi="Times New Roman" w:cs="Times New Roman"/>
          <w:sz w:val="28"/>
          <w:szCs w:val="28"/>
        </w:rPr>
        <w:t>*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работы</w:t>
      </w:r>
      <w:r w:rsidR="00D1628E" w:rsidRPr="0078576C">
        <w:rPr>
          <w:rFonts w:ascii="Times New Roman" w:hAnsi="Times New Roman" w:cs="Times New Roman"/>
          <w:sz w:val="28"/>
          <w:szCs w:val="28"/>
        </w:rPr>
        <w:t>: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приема заявителей</w:t>
      </w:r>
      <w:r w:rsidR="00D1628E" w:rsidRPr="0078576C">
        <w:rPr>
          <w:rFonts w:ascii="Times New Roman" w:hAnsi="Times New Roman" w:cs="Times New Roman"/>
          <w:sz w:val="28"/>
          <w:szCs w:val="28"/>
        </w:rPr>
        <w:t>:</w:t>
      </w:r>
      <w:r w:rsidRPr="0078576C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83EFD" w:rsidRPr="0078576C" w:rsidTr="00983EFD">
        <w:tc>
          <w:tcPr>
            <w:tcW w:w="115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983EFD" w:rsidRPr="0078576C" w:rsidRDefault="00983EFD" w:rsidP="00983EFD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Почтовый адрес *</w:t>
      </w:r>
      <w:r w:rsidRPr="0078576C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образования*, индекс, наименование муниципального образования, название улицы, номер дома*.</w:t>
      </w:r>
    </w:p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983EFD" w:rsidRPr="0078576C" w:rsidRDefault="00983EFD" w:rsidP="00983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Официальный сайт *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*</w:t>
      </w:r>
      <w:r w:rsidRPr="0078576C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983EFD" w:rsidRPr="0078576C" w:rsidRDefault="00983EFD" w:rsidP="00983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78576C">
        <w:rPr>
          <w:rFonts w:ascii="Times New Roman" w:hAnsi="Times New Roman" w:cs="Times New Roman"/>
          <w:sz w:val="28"/>
          <w:szCs w:val="28"/>
        </w:rPr>
        <w:t>*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78576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*.</w:t>
      </w:r>
    </w:p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2. Администрация городского округа Фрязино</w:t>
      </w:r>
    </w:p>
    <w:p w:rsidR="00FB4863" w:rsidRPr="0078576C" w:rsidRDefault="00FB4863" w:rsidP="00FB4863">
      <w:pPr>
        <w:pStyle w:val="af4"/>
        <w:shd w:val="clear" w:color="auto" w:fill="FFFFFF"/>
        <w:rPr>
          <w:color w:val="000000"/>
          <w:sz w:val="28"/>
          <w:szCs w:val="20"/>
        </w:rPr>
      </w:pPr>
      <w:r w:rsidRPr="0078576C">
        <w:rPr>
          <w:sz w:val="28"/>
          <w:szCs w:val="28"/>
        </w:rPr>
        <w:lastRenderedPageBreak/>
        <w:t>Место нахождения администрации городского округа Фрязино</w:t>
      </w:r>
      <w:r w:rsidRPr="0078576C">
        <w:rPr>
          <w:i/>
          <w:sz w:val="28"/>
          <w:szCs w:val="28"/>
        </w:rPr>
        <w:t xml:space="preserve">: </w:t>
      </w:r>
      <w:r w:rsidRPr="0078576C">
        <w:rPr>
          <w:color w:val="000000"/>
          <w:sz w:val="28"/>
          <w:szCs w:val="20"/>
        </w:rPr>
        <w:t>Московская область,</w:t>
      </w:r>
      <w:r w:rsidRPr="0078576C">
        <w:rPr>
          <w:color w:val="000000"/>
          <w:sz w:val="28"/>
          <w:szCs w:val="20"/>
        </w:rPr>
        <w:br/>
        <w:t>г. Фрязино, проспект Мира, д. 15а</w:t>
      </w:r>
    </w:p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FB4863" w:rsidRPr="0078576C" w:rsidRDefault="00FB4863" w:rsidP="00403EF3">
            <w:pPr>
              <w:jc w:val="center"/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FB4863" w:rsidRPr="0078576C" w:rsidRDefault="00FB4863" w:rsidP="00403EF3">
            <w:pPr>
              <w:jc w:val="center"/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FB4863" w:rsidRPr="0078576C" w:rsidRDefault="00FB4863" w:rsidP="00403EF3">
            <w:pPr>
              <w:jc w:val="center"/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FB4863" w:rsidRPr="0078576C" w:rsidRDefault="00FB4863" w:rsidP="00403EF3">
            <w:pPr>
              <w:jc w:val="center"/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FB4863" w:rsidRPr="0078576C" w:rsidRDefault="00FB4863" w:rsidP="00403EF3">
            <w:pPr>
              <w:jc w:val="center"/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B4863" w:rsidRPr="0078576C" w:rsidTr="00403EF3">
        <w:trPr>
          <w:jc w:val="center"/>
        </w:trPr>
        <w:tc>
          <w:tcPr>
            <w:tcW w:w="1155" w:type="pct"/>
            <w:shd w:val="clear" w:color="auto" w:fill="auto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B4863" w:rsidRPr="0078576C" w:rsidRDefault="00FB4863" w:rsidP="00403EF3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Почтовый адрес администрации городского округа Фрязино</w:t>
      </w:r>
      <w:r w:rsidRPr="0078576C">
        <w:rPr>
          <w:rFonts w:ascii="Times New Roman" w:hAnsi="Times New Roman" w:cs="Times New Roman"/>
          <w:i/>
          <w:sz w:val="28"/>
          <w:szCs w:val="28"/>
        </w:rPr>
        <w:t>: 141190, Московская область, г. Фрязино, проспект Мира, д. 15а.</w:t>
      </w:r>
    </w:p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Контактный телефон: (496) 566-90-60;(496) 566-91-95; (496) 566-92-93</w:t>
      </w:r>
    </w:p>
    <w:p w:rsidR="00FB4863" w:rsidRPr="0078576C" w:rsidRDefault="00FB4863" w:rsidP="00FB486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Официальный сайт администрации городского округа Фрязино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http://fryazino.org/</w:t>
      </w:r>
    </w:p>
    <w:p w:rsidR="00FB4863" w:rsidRPr="0078576C" w:rsidRDefault="00FB4863" w:rsidP="00FB4863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78576C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Интернет:</w:t>
      </w:r>
      <w:r w:rsidRPr="0078576C"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fryazino@mosreg.ru</w:t>
      </w:r>
    </w:p>
    <w:p w:rsidR="00983EFD" w:rsidRPr="0078576C" w:rsidRDefault="00983EFD" w:rsidP="00983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8576C" w:rsidRDefault="00983EFD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3</w:t>
      </w:r>
      <w:r w:rsidR="001E502F" w:rsidRPr="0078576C">
        <w:rPr>
          <w:rFonts w:ascii="Times New Roman" w:hAnsi="Times New Roman" w:cs="Times New Roman"/>
          <w:b/>
          <w:sz w:val="28"/>
          <w:szCs w:val="28"/>
        </w:rPr>
        <w:t>. </w:t>
      </w:r>
      <w:r w:rsidR="0014577F" w:rsidRPr="0078576C">
        <w:rPr>
          <w:rFonts w:ascii="Times New Roman" w:hAnsi="Times New Roman" w:cs="Times New Roman"/>
          <w:b/>
          <w:i/>
          <w:sz w:val="28"/>
          <w:szCs w:val="28"/>
        </w:rPr>
        <w:t>*</w:t>
      </w:r>
      <w:r w:rsidR="001E502F" w:rsidRPr="0078576C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78576C">
        <w:rPr>
          <w:rFonts w:ascii="Times New Roman" w:hAnsi="Times New Roman" w:cs="Times New Roman"/>
          <w:b/>
          <w:i/>
          <w:sz w:val="28"/>
          <w:szCs w:val="28"/>
        </w:rPr>
        <w:t xml:space="preserve">оставление </w:t>
      </w:r>
      <w:r w:rsidR="00D1628E" w:rsidRPr="0078576C">
        <w:rPr>
          <w:rFonts w:ascii="Times New Roman" w:hAnsi="Times New Roman" w:cs="Times New Roman"/>
          <w:b/>
          <w:i/>
          <w:sz w:val="28"/>
          <w:szCs w:val="28"/>
        </w:rPr>
        <w:t>государственной</w:t>
      </w:r>
      <w:r w:rsidR="00D1628E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="0014577F" w:rsidRPr="0078576C">
        <w:rPr>
          <w:rFonts w:ascii="Times New Roman" w:hAnsi="Times New Roman" w:cs="Times New Roman"/>
          <w:b/>
          <w:i/>
          <w:sz w:val="28"/>
          <w:szCs w:val="28"/>
        </w:rPr>
        <w:t>услуги*</w:t>
      </w:r>
    </w:p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lastRenderedPageBreak/>
        <w:t>График работы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8576C" w:rsidTr="009B0EBD">
        <w:tc>
          <w:tcPr>
            <w:tcW w:w="115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1E502F" w:rsidRPr="0078576C" w:rsidRDefault="001E502F" w:rsidP="00FE423B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78576C" w:rsidRDefault="001E502F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78576C" w:rsidRDefault="001E502F" w:rsidP="003D0A3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FE423B" w:rsidRPr="0078576C" w:rsidRDefault="00983EFD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8576C">
        <w:rPr>
          <w:rFonts w:ascii="Times New Roman" w:hAnsi="Times New Roman" w:cs="Times New Roman"/>
          <w:b/>
          <w:sz w:val="28"/>
          <w:szCs w:val="28"/>
        </w:rPr>
        <w:t>4</w:t>
      </w:r>
      <w:r w:rsidR="00FE423B" w:rsidRPr="0078576C">
        <w:rPr>
          <w:rFonts w:ascii="Times New Roman" w:hAnsi="Times New Roman" w:cs="Times New Roman"/>
          <w:b/>
          <w:sz w:val="28"/>
          <w:szCs w:val="28"/>
        </w:rPr>
        <w:t xml:space="preserve">. Пенсионный фонд Российской Федерации, </w:t>
      </w:r>
      <w:r w:rsidR="00FE423B" w:rsidRPr="0078576C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 *</w:t>
      </w:r>
    </w:p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Понедельник: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Style w:val="af3"/>
        <w:tblW w:w="4708" w:type="pct"/>
        <w:tblLook w:val="01E0" w:firstRow="1" w:lastRow="1" w:firstColumn="1" w:lastColumn="1" w:noHBand="0" w:noVBand="0"/>
      </w:tblPr>
      <w:tblGrid>
        <w:gridCol w:w="2143"/>
        <w:gridCol w:w="7136"/>
      </w:tblGrid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FE423B" w:rsidRPr="0078576C" w:rsidTr="00DC4561">
        <w:tc>
          <w:tcPr>
            <w:tcW w:w="115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</w:tcPr>
          <w:p w:rsidR="00FE423B" w:rsidRPr="0078576C" w:rsidRDefault="00FE423B" w:rsidP="00FE423B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FE423B" w:rsidRPr="0078576C" w:rsidRDefault="00FE423B" w:rsidP="00FE423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FE423B" w:rsidRPr="0078576C" w:rsidRDefault="00FE423B" w:rsidP="00FE423B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78576C">
        <w:rPr>
          <w:rFonts w:ascii="Times New Roman" w:hAnsi="Times New Roman" w:cs="Times New Roman"/>
          <w:sz w:val="28"/>
          <w:szCs w:val="28"/>
        </w:rPr>
        <w:t>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структурного подразделения, ответственного за предоставление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государственной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услуги)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78576C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78576C" w:rsidRDefault="001E502F" w:rsidP="003D0A3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2B3E" w:rsidRPr="0078576C" w:rsidRDefault="00B64B67" w:rsidP="00FB486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5. </w:t>
      </w:r>
      <w:r w:rsidR="001E2B3E" w:rsidRPr="0078576C">
        <w:rPr>
          <w:rFonts w:ascii="Times New Roman" w:hAnsi="Times New Roman"/>
          <w:b/>
          <w:i/>
          <w:sz w:val="28"/>
          <w:szCs w:val="28"/>
        </w:rPr>
        <w:t> </w:t>
      </w:r>
      <w:r w:rsidR="00FB15C4" w:rsidRPr="0078576C">
        <w:rPr>
          <w:rFonts w:ascii="Times New Roman" w:hAnsi="Times New Roman"/>
          <w:b/>
          <w:i/>
          <w:sz w:val="28"/>
          <w:szCs w:val="28"/>
        </w:rPr>
        <w:t>МУ «МФЦ городского округа Фрязино Московской области»</w:t>
      </w:r>
      <w:r w:rsidR="00842350" w:rsidRPr="0078576C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="001E2B3E" w:rsidRPr="0078576C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  <w:r w:rsidR="00FB4863" w:rsidRPr="0078576C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E2B3E" w:rsidRPr="0078576C">
        <w:rPr>
          <w:rFonts w:ascii="Times New Roman" w:hAnsi="Times New Roman"/>
          <w:sz w:val="28"/>
          <w:szCs w:val="28"/>
        </w:rPr>
        <w:t>Московская о</w:t>
      </w:r>
      <w:r w:rsidR="00FB4863" w:rsidRPr="0078576C">
        <w:rPr>
          <w:rFonts w:ascii="Times New Roman" w:hAnsi="Times New Roman"/>
          <w:sz w:val="28"/>
          <w:szCs w:val="28"/>
        </w:rPr>
        <w:t xml:space="preserve">бласть, г. Фрязино, </w:t>
      </w:r>
      <w:r w:rsidR="001E2B3E" w:rsidRPr="0078576C">
        <w:rPr>
          <w:rFonts w:ascii="Times New Roman" w:hAnsi="Times New Roman"/>
          <w:sz w:val="28"/>
          <w:szCs w:val="28"/>
        </w:rPr>
        <w:t xml:space="preserve"> ул. Центральная, д.12.</w:t>
      </w:r>
    </w:p>
    <w:p w:rsidR="001E2B3E" w:rsidRPr="0078576C" w:rsidRDefault="001E2B3E" w:rsidP="001E2B3E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8576C">
        <w:rPr>
          <w:rFonts w:ascii="Times New Roman" w:hAnsi="Times New Roman"/>
          <w:sz w:val="28"/>
          <w:szCs w:val="28"/>
        </w:rPr>
        <w:t xml:space="preserve">График работы </w:t>
      </w:r>
      <w:r w:rsidR="00FB15C4" w:rsidRPr="0078576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78576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8576C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E2B3E" w:rsidRPr="0078576C" w:rsidTr="00061B8B">
        <w:trPr>
          <w:jc w:val="center"/>
        </w:trPr>
        <w:tc>
          <w:tcPr>
            <w:tcW w:w="1155" w:type="pct"/>
            <w:shd w:val="clear" w:color="auto" w:fill="auto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2B3E" w:rsidRPr="0078576C" w:rsidRDefault="001E2B3E" w:rsidP="00061B8B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8576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2B3E" w:rsidRPr="0078576C" w:rsidRDefault="001E2B3E" w:rsidP="001E2B3E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8576C">
        <w:rPr>
          <w:rFonts w:ascii="Times New Roman" w:hAnsi="Times New Roman"/>
          <w:sz w:val="28"/>
          <w:szCs w:val="28"/>
        </w:rPr>
        <w:t xml:space="preserve">Почтовый адрес </w:t>
      </w:r>
      <w:r w:rsidR="00FB15C4" w:rsidRPr="0078576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/>
          <w:sz w:val="28"/>
          <w:szCs w:val="28"/>
        </w:rPr>
        <w:t>:</w:t>
      </w:r>
      <w:r w:rsidRPr="0078576C">
        <w:rPr>
          <w:rFonts w:ascii="Times New Roman" w:hAnsi="Times New Roman"/>
          <w:i/>
          <w:sz w:val="28"/>
          <w:szCs w:val="28"/>
        </w:rPr>
        <w:t xml:space="preserve"> </w:t>
      </w:r>
      <w:r w:rsidRPr="0078576C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78576C">
        <w:rPr>
          <w:rFonts w:ascii="Times New Roman" w:hAnsi="Times New Roman"/>
          <w:i/>
          <w:sz w:val="28"/>
          <w:szCs w:val="28"/>
        </w:rPr>
        <w:t>.</w:t>
      </w:r>
    </w:p>
    <w:p w:rsidR="001E2B3E" w:rsidRPr="0078576C" w:rsidRDefault="001E2B3E" w:rsidP="001E2B3E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8576C">
        <w:rPr>
          <w:rFonts w:ascii="Times New Roman" w:hAnsi="Times New Roman"/>
          <w:sz w:val="28"/>
          <w:szCs w:val="28"/>
        </w:rPr>
        <w:t>Телефон:  8(496)255-44-26, 8(496)255-44-27</w:t>
      </w:r>
      <w:r w:rsidRPr="0078576C">
        <w:rPr>
          <w:rFonts w:ascii="Times New Roman" w:hAnsi="Times New Roman"/>
          <w:i/>
          <w:sz w:val="28"/>
          <w:szCs w:val="28"/>
        </w:rPr>
        <w:t>.</w:t>
      </w:r>
    </w:p>
    <w:p w:rsidR="001E2B3E" w:rsidRPr="0078576C" w:rsidRDefault="001E2B3E" w:rsidP="001E2B3E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8576C">
        <w:rPr>
          <w:rFonts w:ascii="Times New Roman" w:hAnsi="Times New Roman"/>
          <w:sz w:val="28"/>
          <w:szCs w:val="28"/>
        </w:rPr>
        <w:t xml:space="preserve">Официальный сайт </w:t>
      </w:r>
      <w:r w:rsidR="00FB15C4" w:rsidRPr="0078576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/>
          <w:sz w:val="28"/>
          <w:szCs w:val="28"/>
        </w:rPr>
        <w:t xml:space="preserve"> в сети Интернет</w:t>
      </w:r>
      <w:r w:rsidRPr="0078576C">
        <w:rPr>
          <w:rFonts w:ascii="Times New Roman" w:hAnsi="Times New Roman"/>
          <w:i/>
          <w:sz w:val="28"/>
          <w:szCs w:val="28"/>
        </w:rPr>
        <w:t xml:space="preserve">: </w:t>
      </w:r>
      <w:r w:rsidRPr="0078576C">
        <w:rPr>
          <w:rFonts w:ascii="Times New Roman" w:hAnsi="Times New Roman"/>
          <w:sz w:val="28"/>
          <w:szCs w:val="28"/>
        </w:rPr>
        <w:t>http://fryazino.org/munic_uslugi/Mfc.</w:t>
      </w:r>
    </w:p>
    <w:p w:rsidR="001E2B3E" w:rsidRPr="0078576C" w:rsidRDefault="001E2B3E" w:rsidP="001E2B3E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78576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FB15C4" w:rsidRPr="0078576C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78576C">
        <w:rPr>
          <w:rFonts w:ascii="Times New Roman" w:hAnsi="Times New Roman"/>
          <w:i/>
          <w:sz w:val="28"/>
          <w:szCs w:val="28"/>
        </w:rPr>
        <w:t>.</w:t>
      </w:r>
    </w:p>
    <w:p w:rsidR="00B64B67" w:rsidRPr="0078576C" w:rsidRDefault="00B64B67" w:rsidP="001E2B3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Calibri" w:hAnsi="Calibri" w:cs="Calibri"/>
        </w:rPr>
      </w:pPr>
    </w:p>
    <w:p w:rsidR="00B826C6" w:rsidRPr="0078576C" w:rsidRDefault="00B826C6" w:rsidP="003D0A3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3D0A36" w:rsidRPr="0078576C" w:rsidRDefault="00C30ED0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826C6" w:rsidRPr="0078576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D0A3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 Муниципальные медицинские организации, </w:t>
      </w:r>
      <w:r w:rsidR="009B0EBD" w:rsidRPr="0078576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расположенные на территории *</w:t>
      </w:r>
      <w:r w:rsidR="009B0EBD" w:rsidRPr="0078576C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Наименование муниципального образования*</w:t>
      </w:r>
      <w:r w:rsidR="009B0EBD" w:rsidRPr="0078576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 </w:t>
      </w:r>
      <w:r w:rsidR="003D0A3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непосредственно предоставляющие </w:t>
      </w:r>
      <w:r w:rsidR="00D1628E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государственную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D0A36"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услугу: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Указывается: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- наименование каждой 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>медицинской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организации;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- место нахождения;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- график работы;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- п</w:t>
      </w:r>
      <w:r w:rsidRPr="0078576C">
        <w:rPr>
          <w:rFonts w:ascii="Times New Roman" w:hAnsi="Times New Roman" w:cs="Times New Roman"/>
          <w:i/>
          <w:sz w:val="28"/>
          <w:szCs w:val="28"/>
        </w:rPr>
        <w:t>очтовый адрес;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i/>
          <w:sz w:val="28"/>
          <w:szCs w:val="28"/>
        </w:rPr>
        <w:t>- справочный телефон;</w:t>
      </w:r>
    </w:p>
    <w:p w:rsidR="003D0A36" w:rsidRPr="0078576C" w:rsidRDefault="003D0A36" w:rsidP="003D0A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hAnsi="Times New Roman" w:cs="Times New Roman"/>
          <w:i/>
          <w:sz w:val="28"/>
          <w:szCs w:val="28"/>
        </w:rPr>
        <w:t xml:space="preserve">- официальный сайт; </w:t>
      </w:r>
    </w:p>
    <w:p w:rsidR="003D0A36" w:rsidRPr="0078576C" w:rsidRDefault="003D0A36" w:rsidP="003D0A3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- адрес электронной почты.</w:t>
      </w:r>
    </w:p>
    <w:p w:rsidR="001E502F" w:rsidRPr="0078576C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78576C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78576C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153C36" w:rsidRPr="0078576C" w:rsidRDefault="00153C36" w:rsidP="00153C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153C36" w:rsidRPr="0078576C" w:rsidRDefault="00153C36" w:rsidP="00153C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D1628E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r w:rsidR="00090AE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в части предоставления информации об организации оказания специализированной медицинской помощи в специализированных медицинских </w:t>
      </w:r>
      <w:r w:rsidR="00557AE7" w:rsidRPr="0078576C">
        <w:rPr>
          <w:rFonts w:ascii="Times New Roman" w:eastAsia="Times New Roman" w:hAnsi="Times New Roman" w:cs="Times New Roman"/>
          <w:b/>
          <w:sz w:val="28"/>
          <w:szCs w:val="28"/>
        </w:rPr>
        <w:t>организациях</w:t>
      </w:r>
    </w:p>
    <w:p w:rsidR="00153C36" w:rsidRPr="0078576C" w:rsidRDefault="00153C36" w:rsidP="00153C3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3C36" w:rsidRPr="0078576C" w:rsidRDefault="00153C36" w:rsidP="00153C3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3C36" w:rsidRPr="0078576C" w:rsidRDefault="00153C36" w:rsidP="00153C36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153C36" w:rsidRPr="0078576C" w:rsidRDefault="00153C36" w:rsidP="00153C36">
      <w:pPr>
        <w:pStyle w:val="ConsPlusNonformat"/>
        <w:spacing w:line="276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53C36" w:rsidRPr="0078576C" w:rsidRDefault="00153C36" w:rsidP="00153C36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153C36" w:rsidRPr="0078576C" w:rsidRDefault="00153C36" w:rsidP="00153C36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От_________________________________</w:t>
      </w:r>
    </w:p>
    <w:p w:rsidR="00153C36" w:rsidRPr="0078576C" w:rsidRDefault="00153C36" w:rsidP="00153C36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(фамилия, имя, отчество заявителя)</w:t>
      </w:r>
    </w:p>
    <w:p w:rsidR="00153C36" w:rsidRPr="0078576C" w:rsidRDefault="00153C36" w:rsidP="00153C36">
      <w:pPr>
        <w:pStyle w:val="ConsPlusNonformat"/>
        <w:pBdr>
          <w:top w:val="single" w:sz="12" w:space="1" w:color="auto"/>
          <w:bottom w:val="single" w:sz="12" w:space="1" w:color="auto"/>
        </w:pBdr>
        <w:spacing w:line="276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spacing w:line="276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53C36" w:rsidRPr="0078576C" w:rsidRDefault="00153C36" w:rsidP="00153C36">
      <w:pPr>
        <w:pStyle w:val="ConsPlusNonformat"/>
        <w:pBdr>
          <w:bottom w:val="single" w:sz="12" w:space="0" w:color="auto"/>
        </w:pBdr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(адрес постоянного места жительства, телефон, адрес электронной почты (при наличии)</w:t>
      </w:r>
    </w:p>
    <w:p w:rsidR="00153C36" w:rsidRPr="0078576C" w:rsidRDefault="00153C36" w:rsidP="00153C36">
      <w:pPr>
        <w:pStyle w:val="ConsPlusNonformat"/>
        <w:pBdr>
          <w:bottom w:val="single" w:sz="12" w:space="0" w:color="auto"/>
        </w:pBdr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Заявление</w:t>
      </w:r>
    </w:p>
    <w:p w:rsidR="00153C36" w:rsidRPr="0078576C" w:rsidRDefault="00153C36" w:rsidP="00153C36">
      <w:pPr>
        <w:pStyle w:val="ConsPlusNonformat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3C36" w:rsidRPr="0078576C" w:rsidRDefault="00153C36" w:rsidP="00153C36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Прошу предоставить мне информацию об организации оказания специализированной медицинской помощи, в частности,____________________</w:t>
      </w:r>
    </w:p>
    <w:p w:rsidR="00153C36" w:rsidRPr="0078576C" w:rsidRDefault="00153C36" w:rsidP="00153C36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153C36" w:rsidRPr="0078576C" w:rsidRDefault="00153C36" w:rsidP="00153C36">
      <w:pPr>
        <w:pStyle w:val="ConsPlusNonformat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1628E" w:rsidRPr="0078576C" w:rsidRDefault="00D1628E" w:rsidP="00D1628E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 государственной услуги выдать следующим способом: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медицинскую организацию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почтовым отправлением на адрес, указанный в заявлении (только на бумажном носителе);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DD0A64" w:rsidRPr="0078576C" w:rsidRDefault="00DD0A64" w:rsidP="00DD0A64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D0A64" w:rsidRPr="0078576C" w:rsidRDefault="00DD0A64" w:rsidP="00DD0A6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DD0A64" w:rsidRPr="0078576C" w:rsidRDefault="00DD0A64" w:rsidP="00DD0A6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D1628E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услуги):</w:t>
      </w:r>
    </w:p>
    <w:p w:rsidR="00DD0A64" w:rsidRPr="0078576C" w:rsidRDefault="00DD0A64" w:rsidP="00DD0A64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О представлении не полного комплекта документов, требующихся для предоставления </w:t>
      </w:r>
      <w:r w:rsidR="00D1628E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</w:t>
      </w:r>
      <w:r w:rsidR="00D1628E" w:rsidRPr="0078576C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услуги, предупрежден</w:t>
      </w:r>
    </w:p>
    <w:p w:rsidR="00153C36" w:rsidRPr="0078576C" w:rsidRDefault="00153C36" w:rsidP="00153C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8576C">
        <w:rPr>
          <w:rFonts w:ascii="Times New Roman" w:hAnsi="Times New Roman" w:cs="Times New Roman"/>
          <w:sz w:val="24"/>
          <w:szCs w:val="24"/>
        </w:rPr>
        <w:t>Дата</w:t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</w:r>
      <w:r w:rsidRPr="0078576C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FA68E3" w:rsidRPr="0078576C" w:rsidRDefault="00FA68E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A68E3" w:rsidRPr="0078576C" w:rsidRDefault="00FA68E3">
      <w:pPr>
        <w:rPr>
          <w:rFonts w:ascii="Times New Roman" w:eastAsia="Times New Roman" w:hAnsi="Times New Roman" w:cs="Times New Roman"/>
          <w:sz w:val="24"/>
          <w:szCs w:val="24"/>
        </w:rPr>
        <w:sectPr w:rsidR="00FA68E3" w:rsidRPr="0078576C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53C36" w:rsidRPr="0078576C" w:rsidRDefault="00153C3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6328E" w:rsidRPr="0078576C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Приложение </w:t>
      </w:r>
      <w:r w:rsidR="00153C36" w:rsidRPr="0078576C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8B7A32" w:rsidRPr="0078576C" w:rsidRDefault="008B7A32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7A32" w:rsidRPr="0078576C" w:rsidRDefault="008B7A32" w:rsidP="008B7A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D1628E" w:rsidRPr="0078576C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D1628E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  <w:r w:rsidR="00090AE6" w:rsidRPr="0078576C">
        <w:rPr>
          <w:rFonts w:ascii="Times New Roman" w:eastAsia="Times New Roman" w:hAnsi="Times New Roman" w:cs="Times New Roman"/>
          <w:b/>
          <w:sz w:val="28"/>
          <w:szCs w:val="28"/>
        </w:rPr>
        <w:t xml:space="preserve"> в части приема заявлений и постановки на учет</w:t>
      </w:r>
    </w:p>
    <w:p w:rsidR="008B7A32" w:rsidRPr="0078576C" w:rsidRDefault="008B7A32" w:rsidP="00A81A08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A32" w:rsidRPr="0078576C" w:rsidRDefault="008B7A32" w:rsidP="00DD0A64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В администрацию</w:t>
      </w:r>
    </w:p>
    <w:p w:rsidR="008B7A32" w:rsidRPr="0078576C" w:rsidRDefault="008B7A32" w:rsidP="00DD0A64">
      <w:pPr>
        <w:pStyle w:val="ConsPlusNonformat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8B7A32" w:rsidRPr="0078576C" w:rsidRDefault="008B7A32" w:rsidP="00DD0A64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A81A08" w:rsidRPr="007857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8576C">
        <w:rPr>
          <w:rFonts w:ascii="Times New Roman" w:hAnsi="Times New Roman" w:cs="Times New Roman"/>
          <w:sz w:val="28"/>
          <w:szCs w:val="28"/>
        </w:rPr>
        <w:t>)</w:t>
      </w:r>
    </w:p>
    <w:p w:rsidR="008B7A32" w:rsidRPr="0078576C" w:rsidRDefault="00A81A08" w:rsidP="00DD0A64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От</w:t>
      </w:r>
      <w:r w:rsidR="008B7A32" w:rsidRPr="0078576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A81A08" w:rsidRPr="0078576C" w:rsidRDefault="008B7A32" w:rsidP="00DD0A64">
      <w:pPr>
        <w:pStyle w:val="ConsPlusNonformat"/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 xml:space="preserve">(фамилия, имя, отчество </w:t>
      </w:r>
      <w:r w:rsidR="00A81A08" w:rsidRPr="0078576C">
        <w:rPr>
          <w:rFonts w:ascii="Times New Roman" w:hAnsi="Times New Roman" w:cs="Times New Roman"/>
          <w:sz w:val="28"/>
          <w:szCs w:val="28"/>
        </w:rPr>
        <w:t>заявителя</w:t>
      </w:r>
      <w:r w:rsidRPr="0078576C">
        <w:rPr>
          <w:rFonts w:ascii="Times New Roman" w:hAnsi="Times New Roman" w:cs="Times New Roman"/>
          <w:sz w:val="28"/>
          <w:szCs w:val="28"/>
        </w:rPr>
        <w:t>)</w:t>
      </w:r>
    </w:p>
    <w:p w:rsidR="00A81A08" w:rsidRPr="0078576C" w:rsidRDefault="00A81A08" w:rsidP="00DD0A64">
      <w:pPr>
        <w:pStyle w:val="ConsPlusNonformat"/>
        <w:pBdr>
          <w:top w:val="single" w:sz="12" w:space="1" w:color="auto"/>
          <w:bottom w:val="single" w:sz="12" w:space="1" w:color="auto"/>
        </w:pBd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A81A08" w:rsidRPr="0078576C" w:rsidRDefault="00A81A08" w:rsidP="00DD0A64">
      <w:pPr>
        <w:pStyle w:val="ConsPlusNonformat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8B7A32" w:rsidRPr="0078576C" w:rsidRDefault="008B7A32" w:rsidP="00DD0A64">
      <w:pPr>
        <w:pStyle w:val="ConsPlusNonformat"/>
        <w:pBdr>
          <w:bottom w:val="single" w:sz="12" w:space="0" w:color="auto"/>
        </w:pBdr>
        <w:ind w:left="4678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(</w:t>
      </w:r>
      <w:r w:rsidR="00A81A08" w:rsidRPr="0078576C">
        <w:rPr>
          <w:rFonts w:ascii="Times New Roman" w:hAnsi="Times New Roman" w:cs="Times New Roman"/>
          <w:sz w:val="28"/>
          <w:szCs w:val="28"/>
        </w:rPr>
        <w:t>адрес постоянного места жительства, телефон, адрес электронной почты (при наличии</w:t>
      </w:r>
      <w:r w:rsidRPr="0078576C">
        <w:rPr>
          <w:rFonts w:ascii="Times New Roman" w:hAnsi="Times New Roman" w:cs="Times New Roman"/>
          <w:sz w:val="28"/>
          <w:szCs w:val="28"/>
        </w:rPr>
        <w:t>)</w:t>
      </w:r>
    </w:p>
    <w:p w:rsidR="008B7A32" w:rsidRPr="0078576C" w:rsidRDefault="008B7A32" w:rsidP="00DD0A64">
      <w:pPr>
        <w:pStyle w:val="ConsPlusNonformat"/>
        <w:pBdr>
          <w:bottom w:val="single" w:sz="12" w:space="0" w:color="auto"/>
        </w:pBdr>
        <w:ind w:left="4678"/>
        <w:rPr>
          <w:rFonts w:ascii="Times New Roman" w:hAnsi="Times New Roman" w:cs="Times New Roman"/>
          <w:sz w:val="28"/>
          <w:szCs w:val="28"/>
        </w:rPr>
      </w:pPr>
    </w:p>
    <w:p w:rsidR="008B7A32" w:rsidRPr="0078576C" w:rsidRDefault="008B7A32" w:rsidP="00DD0A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B7A32" w:rsidRPr="0078576C" w:rsidRDefault="008B7A32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A32" w:rsidRPr="0078576C" w:rsidRDefault="008B7A32" w:rsidP="00DD0A6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Заявление</w:t>
      </w:r>
    </w:p>
    <w:p w:rsidR="008B7A32" w:rsidRPr="0078576C" w:rsidRDefault="008B7A32" w:rsidP="00DD0A6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81A08" w:rsidRPr="0078576C" w:rsidRDefault="00A81A08" w:rsidP="00DD0A64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Я, ___</w:t>
      </w:r>
      <w:r w:rsidRPr="0078576C">
        <w:rPr>
          <w:rFonts w:ascii="Times New Roman" w:hAnsi="Times New Roman" w:cs="Times New Roman"/>
          <w:sz w:val="28"/>
          <w:szCs w:val="28"/>
          <w:u w:val="single"/>
        </w:rPr>
        <w:t>(Фамилия имя отчество, год рождения)</w:t>
      </w:r>
      <w:r w:rsidRPr="0078576C">
        <w:rPr>
          <w:rFonts w:ascii="Times New Roman" w:hAnsi="Times New Roman" w:cs="Times New Roman"/>
          <w:sz w:val="28"/>
          <w:szCs w:val="28"/>
        </w:rPr>
        <w:t>___________________п</w:t>
      </w:r>
      <w:r w:rsidR="008B7A32" w:rsidRPr="0078576C">
        <w:rPr>
          <w:rFonts w:ascii="Times New Roman" w:hAnsi="Times New Roman" w:cs="Times New Roman"/>
          <w:sz w:val="28"/>
          <w:szCs w:val="28"/>
        </w:rPr>
        <w:t>рошу направить меня</w:t>
      </w:r>
      <w:r w:rsidRPr="0078576C">
        <w:rPr>
          <w:rFonts w:ascii="Times New Roman" w:hAnsi="Times New Roman" w:cs="Times New Roman"/>
          <w:sz w:val="28"/>
          <w:szCs w:val="28"/>
        </w:rPr>
        <w:t xml:space="preserve"> в медицинскую</w:t>
      </w:r>
      <w:r w:rsidR="008B7A32" w:rsidRPr="0078576C">
        <w:rPr>
          <w:rFonts w:ascii="Times New Roman" w:hAnsi="Times New Roman" w:cs="Times New Roman"/>
          <w:sz w:val="28"/>
          <w:szCs w:val="28"/>
        </w:rPr>
        <w:t xml:space="preserve"> </w:t>
      </w:r>
      <w:r w:rsidRPr="0078576C">
        <w:rPr>
          <w:rFonts w:ascii="Times New Roman" w:hAnsi="Times New Roman" w:cs="Times New Roman"/>
          <w:sz w:val="28"/>
          <w:szCs w:val="28"/>
        </w:rPr>
        <w:t>организацию______________________________</w:t>
      </w:r>
    </w:p>
    <w:p w:rsidR="008B7A32" w:rsidRPr="0078576C" w:rsidRDefault="00A81A08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B7A32" w:rsidRPr="0078576C" w:rsidRDefault="008B7A32" w:rsidP="00DD0A64">
      <w:pPr>
        <w:pStyle w:val="ConsPlusNonformat"/>
        <w:widowControl/>
        <w:ind w:left="2127" w:firstLine="709"/>
        <w:rPr>
          <w:rFonts w:ascii="Times New Roman" w:hAnsi="Times New Roman" w:cs="Times New Roman"/>
          <w:sz w:val="24"/>
          <w:szCs w:val="24"/>
        </w:rPr>
      </w:pPr>
      <w:r w:rsidRPr="0078576C">
        <w:rPr>
          <w:rFonts w:ascii="Times New Roman" w:hAnsi="Times New Roman" w:cs="Times New Roman"/>
          <w:sz w:val="24"/>
          <w:szCs w:val="24"/>
        </w:rPr>
        <w:t>(наименование лечебного учреждения)</w:t>
      </w:r>
    </w:p>
    <w:p w:rsidR="00A81A08" w:rsidRPr="0078576C" w:rsidRDefault="00A81A08" w:rsidP="00DD0A6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для  оказания мне специализированной медицинской помощи в соответствии с диагнозом.</w:t>
      </w:r>
    </w:p>
    <w:p w:rsidR="00153C36" w:rsidRPr="0078576C" w:rsidRDefault="00153C36" w:rsidP="00DD0A6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На  обработку  своих  персональных  данных  согласен(а).</w:t>
      </w:r>
    </w:p>
    <w:p w:rsidR="00A81A08" w:rsidRPr="0078576C" w:rsidRDefault="00A81A08" w:rsidP="00DD0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B7A32" w:rsidRPr="0078576C" w:rsidRDefault="00A81A08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Документ, удостоверяющий личность:___________________________________</w:t>
      </w:r>
    </w:p>
    <w:p w:rsidR="00A81A08" w:rsidRPr="0078576C" w:rsidRDefault="00A81A08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53C36" w:rsidRPr="0078576C" w:rsidRDefault="00153C36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Сведения о медицинском полисе обязательного страхования граждан:_______</w:t>
      </w:r>
    </w:p>
    <w:p w:rsidR="00153C36" w:rsidRPr="0078576C" w:rsidRDefault="00153C36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53C36" w:rsidRPr="0078576C" w:rsidRDefault="00153C36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Страховой номер индивидуального лицевого счета (СНИЛС):_______________</w:t>
      </w:r>
    </w:p>
    <w:p w:rsidR="008B7A32" w:rsidRPr="0078576C" w:rsidRDefault="008B7A32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1628E" w:rsidRPr="0078576C" w:rsidRDefault="00D1628E" w:rsidP="00D1628E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Результат государственной услуги выдать следующим способом: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FB15C4"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У*: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медицинскую организацию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</w:t>
      </w:r>
      <w:r w:rsidRPr="0078576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FB15C4" w:rsidRPr="0078576C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D1628E" w:rsidRPr="0078576C" w:rsidRDefault="00D1628E" w:rsidP="00D1628E">
      <w:pPr>
        <w:pStyle w:val="a4"/>
        <w:widowControl w:val="0"/>
        <w:numPr>
          <w:ilvl w:val="0"/>
          <w:numId w:val="36"/>
        </w:numPr>
        <w:autoSpaceDE w:val="0"/>
        <w:autoSpaceDN w:val="0"/>
        <w:adjustRightInd w:val="0"/>
        <w:spacing w:before="60" w:after="6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D1628E" w:rsidRPr="0078576C" w:rsidRDefault="00D1628E" w:rsidP="00D1628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1628E" w:rsidRPr="0078576C" w:rsidRDefault="00D1628E" w:rsidP="00D1628E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D1628E" w:rsidRPr="0078576C" w:rsidRDefault="00D1628E" w:rsidP="00D1628E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услуги):</w:t>
      </w:r>
    </w:p>
    <w:p w:rsidR="00D1628E" w:rsidRPr="0078576C" w:rsidRDefault="00D1628E" w:rsidP="00D1628E">
      <w:pPr>
        <w:widowControl w:val="0"/>
        <w:autoSpaceDE w:val="0"/>
        <w:autoSpaceDN w:val="0"/>
        <w:adjustRightInd w:val="0"/>
        <w:spacing w:before="60" w:after="6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государственной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государственной услуги, предупрежден</w:t>
      </w:r>
    </w:p>
    <w:p w:rsidR="00A81A08" w:rsidRPr="0078576C" w:rsidRDefault="00A81A08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A32" w:rsidRPr="0078576C" w:rsidRDefault="008B7A32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B7A32" w:rsidRPr="0078576C" w:rsidRDefault="00153C36" w:rsidP="00DD0A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8576C">
        <w:rPr>
          <w:rFonts w:ascii="Times New Roman" w:hAnsi="Times New Roman" w:cs="Times New Roman"/>
          <w:sz w:val="28"/>
          <w:szCs w:val="28"/>
        </w:rPr>
        <w:t>Дата</w:t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Pr="0078576C">
        <w:rPr>
          <w:rFonts w:ascii="Times New Roman" w:hAnsi="Times New Roman" w:cs="Times New Roman"/>
          <w:sz w:val="28"/>
          <w:szCs w:val="28"/>
        </w:rPr>
        <w:tab/>
      </w:r>
      <w:r w:rsidR="008B7A32" w:rsidRPr="0078576C">
        <w:rPr>
          <w:rFonts w:ascii="Times New Roman" w:hAnsi="Times New Roman" w:cs="Times New Roman"/>
          <w:sz w:val="28"/>
          <w:szCs w:val="28"/>
        </w:rPr>
        <w:t>Подпись</w:t>
      </w:r>
    </w:p>
    <w:p w:rsidR="0086328E" w:rsidRPr="0078576C" w:rsidRDefault="00153C36" w:rsidP="00153C36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576C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86328E" w:rsidRPr="0078576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78576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8576C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E21D97" w:rsidRPr="0078576C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7A32" w:rsidRPr="0078576C" w:rsidRDefault="008B7A32" w:rsidP="008B7A32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78576C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D1628E" w:rsidRPr="0078576C">
        <w:rPr>
          <w:rFonts w:ascii="Times New Roman" w:hAnsi="Times New Roman" w:cs="Times New Roman"/>
          <w:b/>
          <w:sz w:val="28"/>
        </w:rPr>
        <w:t>государственной услуги</w:t>
      </w:r>
      <w:r w:rsidR="00153C36" w:rsidRPr="0078576C">
        <w:rPr>
          <w:rFonts w:ascii="Times New Roman" w:hAnsi="Times New Roman" w:cs="Times New Roman"/>
          <w:b/>
          <w:sz w:val="28"/>
        </w:rPr>
        <w:t xml:space="preserve"> по постановке на учет и предоставлению информации об организации оказания специализированной медицинской помощи в специализированных медицинских организациях</w:t>
      </w:r>
    </w:p>
    <w:p w:rsidR="008B7A32" w:rsidRPr="0078576C" w:rsidRDefault="008B7A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3B12" w:rsidRPr="0078576C" w:rsidRDefault="00483B1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13D7" w:rsidRPr="0078576C" w:rsidRDefault="008B7013" w:rsidP="00483B1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-1134"/>
        <w:jc w:val="center"/>
        <w:outlineLvl w:val="2"/>
      </w:pPr>
      <w:r w:rsidRPr="0078576C">
        <w:object w:dxaOrig="7382" w:dyaOrig="6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3.5pt;height:484.5pt" o:ole="">
            <v:imagedata r:id="rId14" o:title=""/>
          </v:shape>
          <o:OLEObject Type="Embed" ProgID="Visio.Drawing.11" ShapeID="_x0000_i1025" DrawAspect="Content" ObjectID="_1456234735" r:id="rId15"/>
        </w:object>
      </w:r>
    </w:p>
    <w:p w:rsidR="00B613D7" w:rsidRPr="0078576C" w:rsidRDefault="00B613D7">
      <w:r w:rsidRPr="0078576C">
        <w:br w:type="page"/>
      </w:r>
    </w:p>
    <w:p w:rsidR="00B613D7" w:rsidRPr="0078576C" w:rsidRDefault="008B7013" w:rsidP="00483B1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-1134"/>
        <w:jc w:val="center"/>
        <w:outlineLvl w:val="2"/>
      </w:pPr>
      <w:r w:rsidRPr="0078576C">
        <w:object w:dxaOrig="6716" w:dyaOrig="4534">
          <v:shape id="_x0000_i1026" type="#_x0000_t75" style="width:523.5pt;height:354pt" o:ole="">
            <v:imagedata r:id="rId16" o:title=""/>
          </v:shape>
          <o:OLEObject Type="Embed" ProgID="Visio.Drawing.11" ShapeID="_x0000_i1026" DrawAspect="Content" ObjectID="_1456234736" r:id="rId17"/>
        </w:object>
      </w:r>
    </w:p>
    <w:p w:rsidR="00B613D7" w:rsidRPr="0078576C" w:rsidRDefault="00B613D7">
      <w:r w:rsidRPr="0078576C">
        <w:br w:type="page"/>
      </w:r>
    </w:p>
    <w:p w:rsidR="00483B12" w:rsidRDefault="008B7013" w:rsidP="00483B1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-1134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576C">
        <w:object w:dxaOrig="10090" w:dyaOrig="7269">
          <v:shape id="_x0000_i1027" type="#_x0000_t75" style="width:529.5pt;height:424.5pt" o:ole="">
            <v:imagedata r:id="rId18" o:title=""/>
          </v:shape>
          <o:OLEObject Type="Embed" ProgID="Visio.Drawing.11" ShapeID="_x0000_i1027" DrawAspect="Content" ObjectID="_1456234737" r:id="rId19"/>
        </w:object>
      </w:r>
      <w:bookmarkStart w:id="1" w:name="_GoBack"/>
      <w:bookmarkEnd w:id="1"/>
    </w:p>
    <w:sectPr w:rsidR="00483B12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9CB" w:rsidRDefault="00B219CB" w:rsidP="001C0680">
      <w:pPr>
        <w:spacing w:after="0" w:line="240" w:lineRule="auto"/>
      </w:pPr>
      <w:r>
        <w:separator/>
      </w:r>
    </w:p>
    <w:p w:rsidR="00B219CB" w:rsidRDefault="00B219CB"/>
  </w:endnote>
  <w:endnote w:type="continuationSeparator" w:id="0">
    <w:p w:rsidR="00B219CB" w:rsidRDefault="00B219CB" w:rsidP="001C0680">
      <w:pPr>
        <w:spacing w:after="0" w:line="240" w:lineRule="auto"/>
      </w:pPr>
      <w:r>
        <w:continuationSeparator/>
      </w:r>
    </w:p>
    <w:p w:rsidR="00B219CB" w:rsidRDefault="00B219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061B8B" w:rsidRDefault="00061B8B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78576C">
          <w:rPr>
            <w:rFonts w:ascii="Times New Roman" w:hAnsi="Times New Roman" w:cs="Times New Roman"/>
            <w:noProof/>
            <w:sz w:val="24"/>
          </w:rPr>
          <w:t>54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9CB" w:rsidRDefault="00B219CB" w:rsidP="001C0680">
      <w:pPr>
        <w:spacing w:after="0" w:line="240" w:lineRule="auto"/>
      </w:pPr>
      <w:r>
        <w:separator/>
      </w:r>
    </w:p>
    <w:p w:rsidR="00B219CB" w:rsidRDefault="00B219CB"/>
  </w:footnote>
  <w:footnote w:type="continuationSeparator" w:id="0">
    <w:p w:rsidR="00B219CB" w:rsidRDefault="00B219CB" w:rsidP="001C0680">
      <w:pPr>
        <w:spacing w:after="0" w:line="240" w:lineRule="auto"/>
      </w:pPr>
      <w:r>
        <w:continuationSeparator/>
      </w:r>
    </w:p>
    <w:p w:rsidR="00B219CB" w:rsidRDefault="00B219CB"/>
  </w:footnote>
  <w:footnote w:id="1">
    <w:p w:rsidR="00061B8B" w:rsidRPr="00956BB2" w:rsidRDefault="00061B8B">
      <w:pPr>
        <w:pStyle w:val="af0"/>
      </w:pPr>
      <w:r w:rsidRPr="00956BB2">
        <w:rPr>
          <w:rStyle w:val="af2"/>
        </w:rPr>
        <w:footnoteRef/>
      </w:r>
      <w:r w:rsidRPr="00956BB2">
        <w:t xml:space="preserve"> </w:t>
      </w:r>
      <w:r w:rsidRPr="00956BB2">
        <w:rPr>
          <w:rFonts w:ascii="Times New Roman" w:eastAsiaTheme="minorHAnsi" w:hAnsi="Times New Roman" w:cs="Times New Roman"/>
          <w:lang w:eastAsia="en-US"/>
        </w:rPr>
        <w:t xml:space="preserve">Международная статистическая </w:t>
      </w:r>
      <w:hyperlink r:id="rId1" w:history="1">
        <w:r w:rsidRPr="00956BB2">
          <w:rPr>
            <w:rFonts w:ascii="Times New Roman" w:eastAsiaTheme="minorHAnsi" w:hAnsi="Times New Roman" w:cs="Times New Roman"/>
            <w:lang w:eastAsia="en-US"/>
          </w:rPr>
          <w:t>классификация</w:t>
        </w:r>
      </w:hyperlink>
      <w:r w:rsidRPr="00956BB2">
        <w:rPr>
          <w:rFonts w:ascii="Times New Roman" w:eastAsiaTheme="minorHAnsi" w:hAnsi="Times New Roman" w:cs="Times New Roman"/>
          <w:lang w:eastAsia="en-US"/>
        </w:rPr>
        <w:t xml:space="preserve"> болезней и проблем, связанных со здоровьем</w:t>
      </w:r>
      <w:r>
        <w:rPr>
          <w:rFonts w:ascii="Times New Roman" w:eastAsiaTheme="minorHAnsi" w:hAnsi="Times New Roman" w:cs="Times New Roman"/>
          <w:lang w:eastAsia="en-US"/>
        </w:rPr>
        <w:t>.</w:t>
      </w:r>
    </w:p>
  </w:footnote>
  <w:footnote w:id="2">
    <w:p w:rsidR="00061B8B" w:rsidRPr="006206B4" w:rsidRDefault="00061B8B" w:rsidP="00620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6206B4">
        <w:rPr>
          <w:rStyle w:val="af2"/>
          <w:sz w:val="20"/>
          <w:szCs w:val="20"/>
        </w:rPr>
        <w:footnoteRef/>
      </w:r>
      <w:r w:rsidRPr="006206B4">
        <w:rPr>
          <w:sz w:val="20"/>
          <w:szCs w:val="20"/>
        </w:rPr>
        <w:t xml:space="preserve"> </w:t>
      </w:r>
      <w:r w:rsidRPr="006206B4">
        <w:rPr>
          <w:rFonts w:ascii="Times New Roman" w:eastAsiaTheme="minorHAnsi" w:hAnsi="Times New Roman" w:cs="Times New Roman"/>
          <w:sz w:val="20"/>
          <w:szCs w:val="20"/>
          <w:lang w:eastAsia="en-US"/>
        </w:rPr>
        <w:t>Приказ Минздрава России от 29.12.2012 № 1629н «Об утверждении перечня видов высокотехнологичной медицинской помощи» («Российская газета», спецвыпуск, № 78/1, 11.04.2013)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BD34680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1AC7A3E"/>
    <w:multiLevelType w:val="hybridMultilevel"/>
    <w:tmpl w:val="3FFC191A"/>
    <w:lvl w:ilvl="0" w:tplc="247296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E21C61"/>
    <w:multiLevelType w:val="hybridMultilevel"/>
    <w:tmpl w:val="C230439A"/>
    <w:lvl w:ilvl="0" w:tplc="36A22CC2">
      <w:start w:val="1"/>
      <w:numFmt w:val="decimal"/>
      <w:lvlText w:val="%1."/>
      <w:lvlJc w:val="left"/>
      <w:pPr>
        <w:tabs>
          <w:tab w:val="num" w:pos="3132"/>
        </w:tabs>
        <w:ind w:left="313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D8E5FF2"/>
    <w:multiLevelType w:val="hybridMultilevel"/>
    <w:tmpl w:val="81B463F6"/>
    <w:lvl w:ilvl="0" w:tplc="5BC88D8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AC52E43"/>
    <w:multiLevelType w:val="hybridMultilevel"/>
    <w:tmpl w:val="CF64ACB4"/>
    <w:lvl w:ilvl="0" w:tplc="36A22CC2">
      <w:start w:val="1"/>
      <w:numFmt w:val="decimal"/>
      <w:lvlText w:val="%1."/>
      <w:lvlJc w:val="left"/>
      <w:pPr>
        <w:tabs>
          <w:tab w:val="num" w:pos="3132"/>
        </w:tabs>
        <w:ind w:left="313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0731FF7"/>
    <w:multiLevelType w:val="hybridMultilevel"/>
    <w:tmpl w:val="B2F02524"/>
    <w:lvl w:ilvl="0" w:tplc="0E24E2B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BBA2C1C"/>
    <w:multiLevelType w:val="hybridMultilevel"/>
    <w:tmpl w:val="F1EA624A"/>
    <w:lvl w:ilvl="0" w:tplc="36A22CC2">
      <w:start w:val="1"/>
      <w:numFmt w:val="decimal"/>
      <w:lvlText w:val="%1."/>
      <w:lvlJc w:val="left"/>
      <w:pPr>
        <w:tabs>
          <w:tab w:val="num" w:pos="3132"/>
        </w:tabs>
        <w:ind w:left="313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F44EDF"/>
    <w:multiLevelType w:val="hybridMultilevel"/>
    <w:tmpl w:val="D292C4EC"/>
    <w:lvl w:ilvl="0" w:tplc="C75EFEF6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9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31"/>
  </w:num>
  <w:num w:numId="4">
    <w:abstractNumId w:val="28"/>
  </w:num>
  <w:num w:numId="5">
    <w:abstractNumId w:val="14"/>
  </w:num>
  <w:num w:numId="6">
    <w:abstractNumId w:val="0"/>
  </w:num>
  <w:num w:numId="7">
    <w:abstractNumId w:val="22"/>
  </w:num>
  <w:num w:numId="8">
    <w:abstractNumId w:val="11"/>
  </w:num>
  <w:num w:numId="9">
    <w:abstractNumId w:val="2"/>
  </w:num>
  <w:num w:numId="10">
    <w:abstractNumId w:val="30"/>
  </w:num>
  <w:num w:numId="11">
    <w:abstractNumId w:val="13"/>
  </w:num>
  <w:num w:numId="12">
    <w:abstractNumId w:val="26"/>
  </w:num>
  <w:num w:numId="13">
    <w:abstractNumId w:val="3"/>
  </w:num>
  <w:num w:numId="14">
    <w:abstractNumId w:val="32"/>
  </w:num>
  <w:num w:numId="15">
    <w:abstractNumId w:val="20"/>
  </w:num>
  <w:num w:numId="16">
    <w:abstractNumId w:val="20"/>
  </w:num>
  <w:num w:numId="17">
    <w:abstractNumId w:val="20"/>
  </w:num>
  <w:num w:numId="18">
    <w:abstractNumId w:val="16"/>
  </w:num>
  <w:num w:numId="19">
    <w:abstractNumId w:val="17"/>
  </w:num>
  <w:num w:numId="20">
    <w:abstractNumId w:val="23"/>
  </w:num>
  <w:num w:numId="21">
    <w:abstractNumId w:val="6"/>
  </w:num>
  <w:num w:numId="22">
    <w:abstractNumId w:val="15"/>
  </w:num>
  <w:num w:numId="23">
    <w:abstractNumId w:val="4"/>
  </w:num>
  <w:num w:numId="24">
    <w:abstractNumId w:val="7"/>
  </w:num>
  <w:num w:numId="25">
    <w:abstractNumId w:val="29"/>
  </w:num>
  <w:num w:numId="26">
    <w:abstractNumId w:val="21"/>
  </w:num>
  <w:num w:numId="27">
    <w:abstractNumId w:val="27"/>
  </w:num>
  <w:num w:numId="28">
    <w:abstractNumId w:val="1"/>
  </w:num>
  <w:num w:numId="29">
    <w:abstractNumId w:val="19"/>
  </w:num>
  <w:num w:numId="30">
    <w:abstractNumId w:val="8"/>
  </w:num>
  <w:num w:numId="31">
    <w:abstractNumId w:val="12"/>
  </w:num>
  <w:num w:numId="32">
    <w:abstractNumId w:val="5"/>
  </w:num>
  <w:num w:numId="33">
    <w:abstractNumId w:val="25"/>
  </w:num>
  <w:num w:numId="34">
    <w:abstractNumId w:val="9"/>
  </w:num>
  <w:num w:numId="35">
    <w:abstractNumId w:val="2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1103"/>
    <w:rsid w:val="000049B5"/>
    <w:rsid w:val="00004E02"/>
    <w:rsid w:val="000062A5"/>
    <w:rsid w:val="00010626"/>
    <w:rsid w:val="00011E9D"/>
    <w:rsid w:val="00012C1E"/>
    <w:rsid w:val="0002102E"/>
    <w:rsid w:val="00021D8E"/>
    <w:rsid w:val="000269E4"/>
    <w:rsid w:val="00043F9A"/>
    <w:rsid w:val="00052049"/>
    <w:rsid w:val="00055121"/>
    <w:rsid w:val="00060241"/>
    <w:rsid w:val="00060F9F"/>
    <w:rsid w:val="00061B8B"/>
    <w:rsid w:val="00063525"/>
    <w:rsid w:val="00067876"/>
    <w:rsid w:val="0007567A"/>
    <w:rsid w:val="000758E9"/>
    <w:rsid w:val="000838F2"/>
    <w:rsid w:val="00085494"/>
    <w:rsid w:val="00090AE6"/>
    <w:rsid w:val="0009183C"/>
    <w:rsid w:val="000A31F2"/>
    <w:rsid w:val="000A4561"/>
    <w:rsid w:val="000A5937"/>
    <w:rsid w:val="000A5F51"/>
    <w:rsid w:val="000B5ACD"/>
    <w:rsid w:val="000B6D2A"/>
    <w:rsid w:val="000D0B83"/>
    <w:rsid w:val="000D3C3C"/>
    <w:rsid w:val="000D76F1"/>
    <w:rsid w:val="000D79C0"/>
    <w:rsid w:val="000E2EC8"/>
    <w:rsid w:val="000F0FAA"/>
    <w:rsid w:val="000F5659"/>
    <w:rsid w:val="000F7D3B"/>
    <w:rsid w:val="00103CBB"/>
    <w:rsid w:val="001109B0"/>
    <w:rsid w:val="00124122"/>
    <w:rsid w:val="001273E4"/>
    <w:rsid w:val="0013103F"/>
    <w:rsid w:val="00131C0E"/>
    <w:rsid w:val="001354D5"/>
    <w:rsid w:val="00137140"/>
    <w:rsid w:val="0014577F"/>
    <w:rsid w:val="001477F0"/>
    <w:rsid w:val="0015127B"/>
    <w:rsid w:val="00153C36"/>
    <w:rsid w:val="001565A0"/>
    <w:rsid w:val="00160032"/>
    <w:rsid w:val="00160265"/>
    <w:rsid w:val="0016050F"/>
    <w:rsid w:val="001605BC"/>
    <w:rsid w:val="00166D1D"/>
    <w:rsid w:val="001727B5"/>
    <w:rsid w:val="00173867"/>
    <w:rsid w:val="00174757"/>
    <w:rsid w:val="00186DF4"/>
    <w:rsid w:val="001872D6"/>
    <w:rsid w:val="001902E1"/>
    <w:rsid w:val="0019478B"/>
    <w:rsid w:val="001A2CF1"/>
    <w:rsid w:val="001A4A89"/>
    <w:rsid w:val="001A51B2"/>
    <w:rsid w:val="001B3014"/>
    <w:rsid w:val="001B6372"/>
    <w:rsid w:val="001B7DA5"/>
    <w:rsid w:val="001C0680"/>
    <w:rsid w:val="001C5E57"/>
    <w:rsid w:val="001C7A12"/>
    <w:rsid w:val="001D0BA9"/>
    <w:rsid w:val="001D4FDE"/>
    <w:rsid w:val="001D7585"/>
    <w:rsid w:val="001E2B3E"/>
    <w:rsid w:val="001E3A00"/>
    <w:rsid w:val="001E502F"/>
    <w:rsid w:val="001E7817"/>
    <w:rsid w:val="001F23D6"/>
    <w:rsid w:val="001F5A1C"/>
    <w:rsid w:val="001F5CAB"/>
    <w:rsid w:val="001F7AE4"/>
    <w:rsid w:val="002019AA"/>
    <w:rsid w:val="00201B0A"/>
    <w:rsid w:val="002021E8"/>
    <w:rsid w:val="0020682B"/>
    <w:rsid w:val="0020732D"/>
    <w:rsid w:val="002128CF"/>
    <w:rsid w:val="00217648"/>
    <w:rsid w:val="00220642"/>
    <w:rsid w:val="00220D5F"/>
    <w:rsid w:val="002222F1"/>
    <w:rsid w:val="00224011"/>
    <w:rsid w:val="00227A42"/>
    <w:rsid w:val="00233D2E"/>
    <w:rsid w:val="00235DAC"/>
    <w:rsid w:val="00236B10"/>
    <w:rsid w:val="002541F3"/>
    <w:rsid w:val="0026072E"/>
    <w:rsid w:val="00270048"/>
    <w:rsid w:val="002716DA"/>
    <w:rsid w:val="00271E15"/>
    <w:rsid w:val="00275F8E"/>
    <w:rsid w:val="002810B9"/>
    <w:rsid w:val="00281C9D"/>
    <w:rsid w:val="00285CCF"/>
    <w:rsid w:val="00287499"/>
    <w:rsid w:val="00291977"/>
    <w:rsid w:val="002A7C31"/>
    <w:rsid w:val="002B331B"/>
    <w:rsid w:val="002B34CB"/>
    <w:rsid w:val="002D38BD"/>
    <w:rsid w:val="002E425E"/>
    <w:rsid w:val="002E43F4"/>
    <w:rsid w:val="002E600D"/>
    <w:rsid w:val="002F2E5B"/>
    <w:rsid w:val="002F40D9"/>
    <w:rsid w:val="0030300F"/>
    <w:rsid w:val="00306BB8"/>
    <w:rsid w:val="00311327"/>
    <w:rsid w:val="00315910"/>
    <w:rsid w:val="0032374E"/>
    <w:rsid w:val="0033352B"/>
    <w:rsid w:val="0033668B"/>
    <w:rsid w:val="00342212"/>
    <w:rsid w:val="003423A8"/>
    <w:rsid w:val="003458A9"/>
    <w:rsid w:val="003530A4"/>
    <w:rsid w:val="00354AFD"/>
    <w:rsid w:val="00367C2B"/>
    <w:rsid w:val="003925DD"/>
    <w:rsid w:val="0039743A"/>
    <w:rsid w:val="003A14F0"/>
    <w:rsid w:val="003C153C"/>
    <w:rsid w:val="003D0A36"/>
    <w:rsid w:val="003D2084"/>
    <w:rsid w:val="003D5083"/>
    <w:rsid w:val="003E3D92"/>
    <w:rsid w:val="003F0013"/>
    <w:rsid w:val="003F56F2"/>
    <w:rsid w:val="00400D2F"/>
    <w:rsid w:val="0040226C"/>
    <w:rsid w:val="00402777"/>
    <w:rsid w:val="00406A66"/>
    <w:rsid w:val="00420C05"/>
    <w:rsid w:val="00430A87"/>
    <w:rsid w:val="0044173A"/>
    <w:rsid w:val="00443FDE"/>
    <w:rsid w:val="0044410F"/>
    <w:rsid w:val="00450B51"/>
    <w:rsid w:val="00452EBF"/>
    <w:rsid w:val="00456A74"/>
    <w:rsid w:val="0046101B"/>
    <w:rsid w:val="00464229"/>
    <w:rsid w:val="00466507"/>
    <w:rsid w:val="0046790C"/>
    <w:rsid w:val="004711E7"/>
    <w:rsid w:val="00475A36"/>
    <w:rsid w:val="00482432"/>
    <w:rsid w:val="00483B12"/>
    <w:rsid w:val="004843A4"/>
    <w:rsid w:val="0048491D"/>
    <w:rsid w:val="00484F8A"/>
    <w:rsid w:val="00486FF2"/>
    <w:rsid w:val="0048758F"/>
    <w:rsid w:val="004875E1"/>
    <w:rsid w:val="00491C63"/>
    <w:rsid w:val="00493524"/>
    <w:rsid w:val="00494015"/>
    <w:rsid w:val="004A51FD"/>
    <w:rsid w:val="004A63F4"/>
    <w:rsid w:val="004A6B58"/>
    <w:rsid w:val="004B034D"/>
    <w:rsid w:val="004B7982"/>
    <w:rsid w:val="004B7CCE"/>
    <w:rsid w:val="004C0F3B"/>
    <w:rsid w:val="004C1A4B"/>
    <w:rsid w:val="004C3B60"/>
    <w:rsid w:val="004C3D68"/>
    <w:rsid w:val="004C4225"/>
    <w:rsid w:val="004C5BB5"/>
    <w:rsid w:val="004E52DC"/>
    <w:rsid w:val="004E607B"/>
    <w:rsid w:val="004F1F74"/>
    <w:rsid w:val="005023AD"/>
    <w:rsid w:val="005059A7"/>
    <w:rsid w:val="00505FA0"/>
    <w:rsid w:val="00506257"/>
    <w:rsid w:val="00507F51"/>
    <w:rsid w:val="0052144D"/>
    <w:rsid w:val="0052147D"/>
    <w:rsid w:val="00524C19"/>
    <w:rsid w:val="0052607D"/>
    <w:rsid w:val="00531ABE"/>
    <w:rsid w:val="00537CBD"/>
    <w:rsid w:val="00551848"/>
    <w:rsid w:val="0055675D"/>
    <w:rsid w:val="00557AE7"/>
    <w:rsid w:val="00572FA8"/>
    <w:rsid w:val="00573195"/>
    <w:rsid w:val="005749CD"/>
    <w:rsid w:val="005756EA"/>
    <w:rsid w:val="005815EA"/>
    <w:rsid w:val="00590AC3"/>
    <w:rsid w:val="005A0781"/>
    <w:rsid w:val="005A25B7"/>
    <w:rsid w:val="005A77EA"/>
    <w:rsid w:val="005B1C2F"/>
    <w:rsid w:val="005B408E"/>
    <w:rsid w:val="005B460E"/>
    <w:rsid w:val="005C3798"/>
    <w:rsid w:val="005D1B56"/>
    <w:rsid w:val="005E0D58"/>
    <w:rsid w:val="005E3EBC"/>
    <w:rsid w:val="005E74F9"/>
    <w:rsid w:val="005F4A95"/>
    <w:rsid w:val="00602838"/>
    <w:rsid w:val="006124B9"/>
    <w:rsid w:val="00613AEB"/>
    <w:rsid w:val="0062055F"/>
    <w:rsid w:val="006206B4"/>
    <w:rsid w:val="00622C8E"/>
    <w:rsid w:val="0062496D"/>
    <w:rsid w:val="00627336"/>
    <w:rsid w:val="00635354"/>
    <w:rsid w:val="00640FE6"/>
    <w:rsid w:val="0064136F"/>
    <w:rsid w:val="00641E1D"/>
    <w:rsid w:val="006478E2"/>
    <w:rsid w:val="006530B1"/>
    <w:rsid w:val="006574EF"/>
    <w:rsid w:val="00660D5A"/>
    <w:rsid w:val="00664737"/>
    <w:rsid w:val="00666E27"/>
    <w:rsid w:val="00671ABE"/>
    <w:rsid w:val="006732C2"/>
    <w:rsid w:val="0068173A"/>
    <w:rsid w:val="00682945"/>
    <w:rsid w:val="00686385"/>
    <w:rsid w:val="00694DBD"/>
    <w:rsid w:val="006972B4"/>
    <w:rsid w:val="006A2E96"/>
    <w:rsid w:val="006A7896"/>
    <w:rsid w:val="006B789C"/>
    <w:rsid w:val="006C115A"/>
    <w:rsid w:val="006C2C60"/>
    <w:rsid w:val="006D321B"/>
    <w:rsid w:val="006E1D8C"/>
    <w:rsid w:val="006E5061"/>
    <w:rsid w:val="006E6AA9"/>
    <w:rsid w:val="006F2EEF"/>
    <w:rsid w:val="006F5C3E"/>
    <w:rsid w:val="006F71B5"/>
    <w:rsid w:val="00701D1F"/>
    <w:rsid w:val="00711437"/>
    <w:rsid w:val="00712281"/>
    <w:rsid w:val="00712600"/>
    <w:rsid w:val="00725D93"/>
    <w:rsid w:val="007316B7"/>
    <w:rsid w:val="00731A56"/>
    <w:rsid w:val="00732F07"/>
    <w:rsid w:val="00744C03"/>
    <w:rsid w:val="0075107C"/>
    <w:rsid w:val="00754475"/>
    <w:rsid w:val="00756CFC"/>
    <w:rsid w:val="00771676"/>
    <w:rsid w:val="0078576C"/>
    <w:rsid w:val="00785A1B"/>
    <w:rsid w:val="00785CD2"/>
    <w:rsid w:val="0079573A"/>
    <w:rsid w:val="00796D8F"/>
    <w:rsid w:val="007A06B9"/>
    <w:rsid w:val="007A1834"/>
    <w:rsid w:val="007A63D3"/>
    <w:rsid w:val="007A6916"/>
    <w:rsid w:val="007A6921"/>
    <w:rsid w:val="007B12BD"/>
    <w:rsid w:val="007B2438"/>
    <w:rsid w:val="007B7CD7"/>
    <w:rsid w:val="007D2E73"/>
    <w:rsid w:val="007D7FC4"/>
    <w:rsid w:val="007E442B"/>
    <w:rsid w:val="007F2F0E"/>
    <w:rsid w:val="007F4346"/>
    <w:rsid w:val="008075C7"/>
    <w:rsid w:val="008122B1"/>
    <w:rsid w:val="00826244"/>
    <w:rsid w:val="00832DD4"/>
    <w:rsid w:val="00836AA7"/>
    <w:rsid w:val="008414A7"/>
    <w:rsid w:val="00842350"/>
    <w:rsid w:val="00842F24"/>
    <w:rsid w:val="00845247"/>
    <w:rsid w:val="00851E06"/>
    <w:rsid w:val="0085235C"/>
    <w:rsid w:val="008555B6"/>
    <w:rsid w:val="008612A3"/>
    <w:rsid w:val="0086328E"/>
    <w:rsid w:val="008638D7"/>
    <w:rsid w:val="00865B6F"/>
    <w:rsid w:val="0087469A"/>
    <w:rsid w:val="00881ACC"/>
    <w:rsid w:val="00886D7F"/>
    <w:rsid w:val="0088725B"/>
    <w:rsid w:val="008959E3"/>
    <w:rsid w:val="008A29B0"/>
    <w:rsid w:val="008B7013"/>
    <w:rsid w:val="008B7A32"/>
    <w:rsid w:val="008C659B"/>
    <w:rsid w:val="008C78F9"/>
    <w:rsid w:val="008D07A6"/>
    <w:rsid w:val="008D6726"/>
    <w:rsid w:val="008D6D4D"/>
    <w:rsid w:val="008D7BFE"/>
    <w:rsid w:val="008E06EB"/>
    <w:rsid w:val="008E3216"/>
    <w:rsid w:val="008E6406"/>
    <w:rsid w:val="008E70AC"/>
    <w:rsid w:val="008E7A9B"/>
    <w:rsid w:val="008E7C24"/>
    <w:rsid w:val="008F54EC"/>
    <w:rsid w:val="008F59E6"/>
    <w:rsid w:val="00900951"/>
    <w:rsid w:val="009045EB"/>
    <w:rsid w:val="00911692"/>
    <w:rsid w:val="009474FB"/>
    <w:rsid w:val="00952F87"/>
    <w:rsid w:val="00953D72"/>
    <w:rsid w:val="00954793"/>
    <w:rsid w:val="00956BB2"/>
    <w:rsid w:val="00963BBD"/>
    <w:rsid w:val="00973537"/>
    <w:rsid w:val="00983EFD"/>
    <w:rsid w:val="009A0C6A"/>
    <w:rsid w:val="009A2C18"/>
    <w:rsid w:val="009A4CD9"/>
    <w:rsid w:val="009B0EBD"/>
    <w:rsid w:val="009D7846"/>
    <w:rsid w:val="009E1D7D"/>
    <w:rsid w:val="009E582A"/>
    <w:rsid w:val="009F5B64"/>
    <w:rsid w:val="00A01E6B"/>
    <w:rsid w:val="00A0420C"/>
    <w:rsid w:val="00A05BD8"/>
    <w:rsid w:val="00A0654A"/>
    <w:rsid w:val="00A06C31"/>
    <w:rsid w:val="00A20845"/>
    <w:rsid w:val="00A21D62"/>
    <w:rsid w:val="00A4069C"/>
    <w:rsid w:val="00A416CB"/>
    <w:rsid w:val="00A45312"/>
    <w:rsid w:val="00A45E7A"/>
    <w:rsid w:val="00A4637F"/>
    <w:rsid w:val="00A47A6C"/>
    <w:rsid w:val="00A55A95"/>
    <w:rsid w:val="00A727E4"/>
    <w:rsid w:val="00A80924"/>
    <w:rsid w:val="00A81A08"/>
    <w:rsid w:val="00A84A61"/>
    <w:rsid w:val="00A907A2"/>
    <w:rsid w:val="00A90931"/>
    <w:rsid w:val="00A93B76"/>
    <w:rsid w:val="00A97CEA"/>
    <w:rsid w:val="00AB2433"/>
    <w:rsid w:val="00AB2914"/>
    <w:rsid w:val="00AB304C"/>
    <w:rsid w:val="00AC0B1C"/>
    <w:rsid w:val="00AC12AD"/>
    <w:rsid w:val="00AC77E7"/>
    <w:rsid w:val="00AD0D2F"/>
    <w:rsid w:val="00AD0F4A"/>
    <w:rsid w:val="00AD533E"/>
    <w:rsid w:val="00AD5D4F"/>
    <w:rsid w:val="00AE33B8"/>
    <w:rsid w:val="00AE6883"/>
    <w:rsid w:val="00AE7F22"/>
    <w:rsid w:val="00AF1B49"/>
    <w:rsid w:val="00B01AE8"/>
    <w:rsid w:val="00B02BDF"/>
    <w:rsid w:val="00B04FA0"/>
    <w:rsid w:val="00B14CEF"/>
    <w:rsid w:val="00B15793"/>
    <w:rsid w:val="00B219CB"/>
    <w:rsid w:val="00B221CF"/>
    <w:rsid w:val="00B23D6E"/>
    <w:rsid w:val="00B246DF"/>
    <w:rsid w:val="00B26F09"/>
    <w:rsid w:val="00B43F46"/>
    <w:rsid w:val="00B44221"/>
    <w:rsid w:val="00B47C18"/>
    <w:rsid w:val="00B56440"/>
    <w:rsid w:val="00B6071E"/>
    <w:rsid w:val="00B613D7"/>
    <w:rsid w:val="00B6283C"/>
    <w:rsid w:val="00B64B67"/>
    <w:rsid w:val="00B80C9E"/>
    <w:rsid w:val="00B826C6"/>
    <w:rsid w:val="00B8516A"/>
    <w:rsid w:val="00B92AD3"/>
    <w:rsid w:val="00B9380A"/>
    <w:rsid w:val="00BA320C"/>
    <w:rsid w:val="00BA3DD9"/>
    <w:rsid w:val="00BA5D3D"/>
    <w:rsid w:val="00BA6EA0"/>
    <w:rsid w:val="00BC1C40"/>
    <w:rsid w:val="00BD17B8"/>
    <w:rsid w:val="00BD420C"/>
    <w:rsid w:val="00BD4AC9"/>
    <w:rsid w:val="00BD7D70"/>
    <w:rsid w:val="00BE17BD"/>
    <w:rsid w:val="00BE7206"/>
    <w:rsid w:val="00BF0839"/>
    <w:rsid w:val="00BF4CEA"/>
    <w:rsid w:val="00C014EB"/>
    <w:rsid w:val="00C02AC6"/>
    <w:rsid w:val="00C14AA8"/>
    <w:rsid w:val="00C165D0"/>
    <w:rsid w:val="00C2015D"/>
    <w:rsid w:val="00C24147"/>
    <w:rsid w:val="00C26DA1"/>
    <w:rsid w:val="00C30ED0"/>
    <w:rsid w:val="00C343B9"/>
    <w:rsid w:val="00C400BA"/>
    <w:rsid w:val="00C42D64"/>
    <w:rsid w:val="00C44FBB"/>
    <w:rsid w:val="00C60112"/>
    <w:rsid w:val="00C63AC2"/>
    <w:rsid w:val="00C66EA8"/>
    <w:rsid w:val="00C743A1"/>
    <w:rsid w:val="00C8452E"/>
    <w:rsid w:val="00C869CC"/>
    <w:rsid w:val="00CA0133"/>
    <w:rsid w:val="00CB3964"/>
    <w:rsid w:val="00CC0D4C"/>
    <w:rsid w:val="00CD5D72"/>
    <w:rsid w:val="00CD7C08"/>
    <w:rsid w:val="00CE1497"/>
    <w:rsid w:val="00CE15A2"/>
    <w:rsid w:val="00CE2AB1"/>
    <w:rsid w:val="00CE655E"/>
    <w:rsid w:val="00CF0642"/>
    <w:rsid w:val="00CF0D0C"/>
    <w:rsid w:val="00CF2493"/>
    <w:rsid w:val="00CF40A6"/>
    <w:rsid w:val="00CF4F25"/>
    <w:rsid w:val="00D0252C"/>
    <w:rsid w:val="00D031B9"/>
    <w:rsid w:val="00D1487D"/>
    <w:rsid w:val="00D1628E"/>
    <w:rsid w:val="00D1761F"/>
    <w:rsid w:val="00D24100"/>
    <w:rsid w:val="00D30012"/>
    <w:rsid w:val="00D348B7"/>
    <w:rsid w:val="00D445B8"/>
    <w:rsid w:val="00D50FE9"/>
    <w:rsid w:val="00D51688"/>
    <w:rsid w:val="00D54263"/>
    <w:rsid w:val="00D54DE7"/>
    <w:rsid w:val="00D63253"/>
    <w:rsid w:val="00D6353A"/>
    <w:rsid w:val="00D66902"/>
    <w:rsid w:val="00D71135"/>
    <w:rsid w:val="00D86384"/>
    <w:rsid w:val="00D8768C"/>
    <w:rsid w:val="00DB4FA5"/>
    <w:rsid w:val="00DC1D1D"/>
    <w:rsid w:val="00DC2CE6"/>
    <w:rsid w:val="00DC4561"/>
    <w:rsid w:val="00DC4A85"/>
    <w:rsid w:val="00DC4FCA"/>
    <w:rsid w:val="00DC7800"/>
    <w:rsid w:val="00DD0A64"/>
    <w:rsid w:val="00DF4AAF"/>
    <w:rsid w:val="00E05C00"/>
    <w:rsid w:val="00E10E19"/>
    <w:rsid w:val="00E13934"/>
    <w:rsid w:val="00E15371"/>
    <w:rsid w:val="00E202A6"/>
    <w:rsid w:val="00E21D97"/>
    <w:rsid w:val="00E2527A"/>
    <w:rsid w:val="00E3052F"/>
    <w:rsid w:val="00E339CA"/>
    <w:rsid w:val="00E355F6"/>
    <w:rsid w:val="00E35EF2"/>
    <w:rsid w:val="00E574F2"/>
    <w:rsid w:val="00E6445E"/>
    <w:rsid w:val="00E66929"/>
    <w:rsid w:val="00E707DB"/>
    <w:rsid w:val="00E72BE7"/>
    <w:rsid w:val="00E7499E"/>
    <w:rsid w:val="00E7508F"/>
    <w:rsid w:val="00E75EFB"/>
    <w:rsid w:val="00E92D32"/>
    <w:rsid w:val="00E92F9B"/>
    <w:rsid w:val="00E965B7"/>
    <w:rsid w:val="00E97E5D"/>
    <w:rsid w:val="00EA0AE1"/>
    <w:rsid w:val="00EA3A8D"/>
    <w:rsid w:val="00EA4955"/>
    <w:rsid w:val="00EB2BCA"/>
    <w:rsid w:val="00EB3C4C"/>
    <w:rsid w:val="00EB4E9A"/>
    <w:rsid w:val="00EC16A4"/>
    <w:rsid w:val="00EC618A"/>
    <w:rsid w:val="00EE16D5"/>
    <w:rsid w:val="00EE18D4"/>
    <w:rsid w:val="00EE2CA2"/>
    <w:rsid w:val="00EE6D8A"/>
    <w:rsid w:val="00EF0B82"/>
    <w:rsid w:val="00EF451D"/>
    <w:rsid w:val="00EF5FE9"/>
    <w:rsid w:val="00EF60C7"/>
    <w:rsid w:val="00F10137"/>
    <w:rsid w:val="00F22040"/>
    <w:rsid w:val="00F22816"/>
    <w:rsid w:val="00F3550E"/>
    <w:rsid w:val="00F35E8B"/>
    <w:rsid w:val="00F37A2E"/>
    <w:rsid w:val="00F37F33"/>
    <w:rsid w:val="00F5304F"/>
    <w:rsid w:val="00F53A5B"/>
    <w:rsid w:val="00F616A8"/>
    <w:rsid w:val="00F72838"/>
    <w:rsid w:val="00F95303"/>
    <w:rsid w:val="00FA03B0"/>
    <w:rsid w:val="00FA3C44"/>
    <w:rsid w:val="00FA5437"/>
    <w:rsid w:val="00FA68E3"/>
    <w:rsid w:val="00FB13C3"/>
    <w:rsid w:val="00FB15C4"/>
    <w:rsid w:val="00FB4863"/>
    <w:rsid w:val="00FB58FA"/>
    <w:rsid w:val="00FB721C"/>
    <w:rsid w:val="00FC02F7"/>
    <w:rsid w:val="00FC0D0F"/>
    <w:rsid w:val="00FC2EAF"/>
    <w:rsid w:val="00FD0A30"/>
    <w:rsid w:val="00FD2642"/>
    <w:rsid w:val="00FD6DEE"/>
    <w:rsid w:val="00FE1FA9"/>
    <w:rsid w:val="00FE3235"/>
    <w:rsid w:val="00FE423B"/>
    <w:rsid w:val="00FE5B3A"/>
    <w:rsid w:val="00FE5EC4"/>
    <w:rsid w:val="00FF079C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8A8B1EE-13EF-4476-9B8A-05B9B6F2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styleId="af0">
    <w:name w:val="footnote text"/>
    <w:basedOn w:val="a0"/>
    <w:link w:val="af1"/>
    <w:uiPriority w:val="99"/>
    <w:semiHidden/>
    <w:unhideWhenUsed/>
    <w:rsid w:val="00AB291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1"/>
    <w:link w:val="af0"/>
    <w:uiPriority w:val="99"/>
    <w:semiHidden/>
    <w:rsid w:val="00AB2914"/>
    <w:rPr>
      <w:rFonts w:eastAsiaTheme="minorEastAsia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unhideWhenUsed/>
    <w:rsid w:val="00AB2914"/>
    <w:rPr>
      <w:vertAlign w:val="superscript"/>
    </w:rPr>
  </w:style>
  <w:style w:type="table" w:styleId="af3">
    <w:name w:val="Table Grid"/>
    <w:basedOn w:val="a2"/>
    <w:uiPriority w:val="59"/>
    <w:rsid w:val="003D0A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B7A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0"/>
    <w:uiPriority w:val="99"/>
    <w:semiHidden/>
    <w:unhideWhenUsed/>
    <w:rsid w:val="00FB4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E202D4C40BC59A86A7BB08B8CF097714C54551E879660AF0B359EE381A057C45A3AB0AB292lE11O" TargetMode="Externa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2D9E850914B47B72DF2C6EE6445431FB958DFFA87C2A80487F4AC0D1A11BA065B4F71299FC348s2TEN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yperlink" Target="consultantplus://offline/ref=FFCF61B1203897002AE1EBBDD6BF3825CCC242D70BB000727A0349900Bw5JBI" TargetMode="Externa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07E202D4C40BC59A86A7BB08B8CF097714C54551E879660AF0B359EE381A057C45A3AB0AB292lE1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325C-D95E-42FE-ACC3-A0FFC801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54</Pages>
  <Words>14987</Words>
  <Characters>85430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63</cp:revision>
  <dcterms:created xsi:type="dcterms:W3CDTF">2013-12-05T10:13:00Z</dcterms:created>
  <dcterms:modified xsi:type="dcterms:W3CDTF">2014-03-13T12:53:00Z</dcterms:modified>
</cp:coreProperties>
</file>